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AB6C" w14:textId="77777777" w:rsidR="00711214" w:rsidRPr="00711214" w:rsidRDefault="00711214" w:rsidP="00711214">
      <w:pPr>
        <w:pStyle w:val="a3"/>
        <w:shd w:val="clear" w:color="auto" w:fill="FFFFFF"/>
        <w:spacing w:before="150" w:beforeAutospacing="0" w:after="150" w:afterAutospacing="0" w:line="500" w:lineRule="atLeast"/>
        <w:ind w:firstLine="881"/>
        <w:jc w:val="center"/>
      </w:pPr>
      <w:bookmarkStart w:id="0" w:name="OLE_LINK1"/>
      <w:r w:rsidRPr="00711214">
        <w:rPr>
          <w:rFonts w:ascii="华文中宋" w:eastAsia="华文中宋" w:hAnsi="华文中宋" w:hint="eastAsia"/>
          <w:b/>
          <w:bCs/>
          <w:sz w:val="44"/>
          <w:szCs w:val="44"/>
          <w:shd w:val="clear" w:color="auto" w:fill="FFFFFF"/>
        </w:rPr>
        <w:t>成交结果公告</w:t>
      </w:r>
    </w:p>
    <w:p w14:paraId="2EF30AC7" w14:textId="1BB62E3D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rFonts w:hint="eastAsia"/>
        </w:rPr>
      </w:pPr>
      <w:r w:rsidRPr="00711214">
        <w:rPr>
          <w:rFonts w:hint="eastAsia"/>
          <w:b/>
          <w:bCs/>
          <w:shd w:val="clear" w:color="auto" w:fill="FFFFFF"/>
        </w:rPr>
        <w:t>一、项目编号：</w:t>
      </w:r>
      <w:r w:rsidR="00F60FD3">
        <w:rPr>
          <w:rFonts w:hint="eastAsia"/>
          <w:shd w:val="clear" w:color="auto" w:fill="FFFFFF"/>
        </w:rPr>
        <w:t>/</w:t>
      </w:r>
    </w:p>
    <w:p w14:paraId="3CF14524" w14:textId="2B07CAFB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</w:pPr>
      <w:r w:rsidRPr="00711214">
        <w:rPr>
          <w:rFonts w:hint="eastAsia"/>
          <w:b/>
          <w:bCs/>
          <w:shd w:val="clear" w:color="auto" w:fill="FFFFFF"/>
        </w:rPr>
        <w:t>二、项目名称：</w:t>
      </w:r>
      <w:r w:rsidR="00F60FD3" w:rsidRPr="00F60FD3">
        <w:rPr>
          <w:shd w:val="clear" w:color="auto" w:fill="FFFFFF"/>
        </w:rPr>
        <w:t>S223绿化用地及含笑路跨天星横河桥稳定性报告编制采购项目</w:t>
      </w:r>
    </w:p>
    <w:p w14:paraId="0EF64F8C" w14:textId="77777777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 w:rsidRPr="00711214">
        <w:rPr>
          <w:rFonts w:hint="eastAsia"/>
          <w:b/>
          <w:bCs/>
          <w:shd w:val="clear" w:color="auto" w:fill="FFFFFF"/>
        </w:rPr>
        <w:t>三、成交信息</w:t>
      </w:r>
    </w:p>
    <w:p w14:paraId="1A565CB1" w14:textId="4435A694" w:rsidR="00711214" w:rsidRPr="0051543E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shd w:val="clear" w:color="auto" w:fill="FFFFFF"/>
        </w:rPr>
      </w:pPr>
      <w:r w:rsidRPr="00711214">
        <w:rPr>
          <w:rFonts w:hint="eastAsia"/>
          <w:b/>
          <w:bCs/>
          <w:shd w:val="clear" w:color="auto" w:fill="FFFFFF"/>
        </w:rPr>
        <w:t>供应商名称：</w:t>
      </w:r>
      <w:r w:rsidR="00F60FD3" w:rsidRPr="00F60FD3">
        <w:rPr>
          <w:rFonts w:hint="eastAsia"/>
          <w:shd w:val="clear" w:color="auto" w:fill="FFFFFF"/>
        </w:rPr>
        <w:t>南通中咨土地房地产资产评估造价咨询有限公司</w:t>
      </w:r>
    </w:p>
    <w:p w14:paraId="246DDF29" w14:textId="7058949C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rFonts w:hint="eastAsia"/>
        </w:rPr>
      </w:pPr>
      <w:r w:rsidRPr="0051543E">
        <w:rPr>
          <w:rFonts w:hint="eastAsia"/>
          <w:b/>
          <w:bCs/>
          <w:shd w:val="clear" w:color="auto" w:fill="FFFFFF"/>
        </w:rPr>
        <w:t>供应商地址：</w:t>
      </w:r>
      <w:r w:rsidR="00314EB8">
        <w:rPr>
          <w:rFonts w:hint="eastAsia"/>
          <w:shd w:val="clear" w:color="auto" w:fill="FFFFFF"/>
        </w:rPr>
        <w:t>南通市</w:t>
      </w:r>
      <w:r w:rsidR="002560B7">
        <w:rPr>
          <w:rFonts w:hint="eastAsia"/>
          <w:shd w:val="clear" w:color="auto" w:fill="FFFFFF"/>
        </w:rPr>
        <w:t>崇川区</w:t>
      </w:r>
      <w:r w:rsidR="00F60FD3">
        <w:rPr>
          <w:rFonts w:hint="eastAsia"/>
          <w:shd w:val="clear" w:color="auto" w:fill="FFFFFF"/>
        </w:rPr>
        <w:t>南川园67幢101室</w:t>
      </w:r>
    </w:p>
    <w:p w14:paraId="619FD22D" w14:textId="6851F4C5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</w:pPr>
      <w:r w:rsidRPr="00711214">
        <w:rPr>
          <w:rFonts w:hint="eastAsia"/>
          <w:b/>
          <w:bCs/>
          <w:shd w:val="clear" w:color="auto" w:fill="FFFFFF"/>
        </w:rPr>
        <w:t>成交金额：</w:t>
      </w:r>
      <w:r w:rsidR="00F60FD3">
        <w:rPr>
          <w:rFonts w:hint="eastAsia"/>
          <w:shd w:val="clear" w:color="auto" w:fill="FFFFFF"/>
        </w:rPr>
        <w:t>肆万肆仟伍佰元整（￥44500.00）</w:t>
      </w:r>
    </w:p>
    <w:p w14:paraId="4B4EE5C8" w14:textId="77777777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 w:rsidRPr="00711214">
        <w:rPr>
          <w:rFonts w:hint="eastAsia"/>
          <w:b/>
          <w:bCs/>
          <w:shd w:val="clear" w:color="auto" w:fill="FFFFFF"/>
        </w:rPr>
        <w:t>四、主要标的信息</w:t>
      </w:r>
    </w:p>
    <w:p w14:paraId="2CD216E7" w14:textId="1810767E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名称</w:t>
      </w:r>
      <w:r>
        <w:rPr>
          <w:rFonts w:hint="eastAsia"/>
          <w:shd w:val="clear" w:color="auto" w:fill="FFFFFF"/>
        </w:rPr>
        <w:t>：</w:t>
      </w:r>
      <w:r w:rsidR="00F60FD3" w:rsidRPr="00F60FD3">
        <w:rPr>
          <w:shd w:val="clear" w:color="auto" w:fill="FFFFFF"/>
        </w:rPr>
        <w:t>S223绿化用地及含笑路跨天星横河桥稳定性报告编制采购项目</w:t>
      </w:r>
      <w:r>
        <w:rPr>
          <w:rFonts w:hint="eastAsia"/>
          <w:shd w:val="clear" w:color="auto" w:fill="FFFFFF"/>
        </w:rPr>
        <w:t>；</w:t>
      </w:r>
    </w:p>
    <w:p w14:paraId="12C56F51" w14:textId="5025BF89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范围：</w:t>
      </w:r>
      <w:r w:rsidR="00F60FD3" w:rsidRPr="00F60FD3">
        <w:rPr>
          <w:rFonts w:hint="eastAsia"/>
          <w:shd w:val="clear" w:color="auto" w:fill="FFFFFF"/>
        </w:rPr>
        <w:t>完成</w:t>
      </w:r>
      <w:r w:rsidR="00F60FD3" w:rsidRPr="00F60FD3">
        <w:rPr>
          <w:shd w:val="clear" w:color="auto" w:fill="FFFFFF"/>
        </w:rPr>
        <w:t>S223绿化用地、含笑路跨天星横河桥两个项目的征地稳评报告编制</w:t>
      </w:r>
      <w:r>
        <w:rPr>
          <w:rFonts w:hint="eastAsia"/>
          <w:shd w:val="clear" w:color="auto" w:fill="FFFFFF"/>
        </w:rPr>
        <w:t>；</w:t>
      </w:r>
    </w:p>
    <w:p w14:paraId="3B4C3045" w14:textId="05475D25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时间</w:t>
      </w:r>
      <w:r>
        <w:rPr>
          <w:rFonts w:hint="eastAsia"/>
          <w:shd w:val="clear" w:color="auto" w:fill="FFFFFF"/>
        </w:rPr>
        <w:t>：</w:t>
      </w:r>
      <w:r w:rsidR="00F60FD3" w:rsidRPr="00F60FD3">
        <w:rPr>
          <w:rFonts w:hint="eastAsia"/>
          <w:shd w:val="clear" w:color="auto" w:fill="FFFFFF"/>
        </w:rPr>
        <w:t>自合同签订之日起</w:t>
      </w:r>
      <w:r w:rsidR="00F60FD3" w:rsidRPr="00F60FD3">
        <w:rPr>
          <w:shd w:val="clear" w:color="auto" w:fill="FFFFFF"/>
        </w:rPr>
        <w:t>30天内完成两个项目的征地稳评报告编制</w:t>
      </w:r>
      <w:r w:rsidRPr="00711214">
        <w:rPr>
          <w:rFonts w:hint="eastAsia"/>
          <w:shd w:val="clear" w:color="auto" w:fill="FFFFFF"/>
        </w:rPr>
        <w:t>。</w:t>
      </w:r>
    </w:p>
    <w:p w14:paraId="034B26F5" w14:textId="5DA734B0" w:rsidR="00711214" w:rsidRPr="00711214" w:rsidRDefault="00F60FD3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五</w:t>
      </w:r>
      <w:r w:rsidR="00711214" w:rsidRPr="00711214">
        <w:rPr>
          <w:rFonts w:hint="eastAsia"/>
          <w:b/>
          <w:bCs/>
          <w:shd w:val="clear" w:color="auto" w:fill="FFFFFF"/>
        </w:rPr>
        <w:t>、招标代理服务费：</w:t>
      </w:r>
    </w:p>
    <w:p w14:paraId="7522267E" w14:textId="33DC2AFF" w:rsidR="00711214" w:rsidRPr="00711214" w:rsidRDefault="0051543E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51543E">
        <w:rPr>
          <w:rFonts w:hint="eastAsia"/>
          <w:shd w:val="clear" w:color="auto" w:fill="FFFFFF"/>
        </w:rPr>
        <w:t>代理服务费计取金额按照</w:t>
      </w:r>
      <w:r w:rsidRPr="0051543E">
        <w:rPr>
          <w:shd w:val="clear" w:color="auto" w:fill="FFFFFF"/>
        </w:rPr>
        <w:t>3000元计算，由</w:t>
      </w:r>
      <w:r w:rsidR="00314EB8">
        <w:rPr>
          <w:rFonts w:hint="eastAsia"/>
          <w:shd w:val="clear" w:color="auto" w:fill="FFFFFF"/>
        </w:rPr>
        <w:t>采购人支付</w:t>
      </w:r>
      <w:r w:rsidR="00711214" w:rsidRPr="00711214">
        <w:rPr>
          <w:rFonts w:hint="eastAsia"/>
          <w:shd w:val="clear" w:color="auto" w:fill="FFFFFF"/>
        </w:rPr>
        <w:t>。</w:t>
      </w:r>
    </w:p>
    <w:p w14:paraId="3A2BB766" w14:textId="13916A2E" w:rsidR="00711214" w:rsidRPr="00711214" w:rsidRDefault="00F60FD3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六</w:t>
      </w:r>
      <w:r w:rsidR="00711214" w:rsidRPr="00711214">
        <w:rPr>
          <w:rFonts w:hint="eastAsia"/>
          <w:b/>
          <w:bCs/>
          <w:shd w:val="clear" w:color="auto" w:fill="FFFFFF"/>
        </w:rPr>
        <w:t>、公告期限</w:t>
      </w:r>
    </w:p>
    <w:p w14:paraId="3A2785C4" w14:textId="77777777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自本公告发布之日起1个工作日。</w:t>
      </w:r>
    </w:p>
    <w:p w14:paraId="19439582" w14:textId="28BA6EE7" w:rsidR="00711214" w:rsidRPr="00711214" w:rsidRDefault="00F60FD3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七</w:t>
      </w:r>
      <w:r w:rsidR="00711214" w:rsidRPr="00711214">
        <w:rPr>
          <w:rFonts w:hint="eastAsia"/>
          <w:b/>
          <w:bCs/>
          <w:shd w:val="clear" w:color="auto" w:fill="FFFFFF"/>
        </w:rPr>
        <w:t>、其他补充事宜</w:t>
      </w:r>
    </w:p>
    <w:p w14:paraId="50CB65E1" w14:textId="77777777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无</w:t>
      </w:r>
    </w:p>
    <w:p w14:paraId="261057C9" w14:textId="35B14845" w:rsidR="00711214" w:rsidRPr="00711214" w:rsidRDefault="00F60FD3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八</w:t>
      </w:r>
      <w:r w:rsidR="00711214" w:rsidRPr="00711214">
        <w:rPr>
          <w:rFonts w:hint="eastAsia"/>
          <w:b/>
          <w:bCs/>
          <w:shd w:val="clear" w:color="auto" w:fill="FFFFFF"/>
        </w:rPr>
        <w:t>、凡对本次公告内容提出询问，请按以下方式联系。</w:t>
      </w:r>
    </w:p>
    <w:p w14:paraId="5C0474D6" w14:textId="041D8809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1.采购人信息</w:t>
      </w:r>
    </w:p>
    <w:p w14:paraId="6187814B" w14:textId="77777777" w:rsidR="00F60FD3" w:rsidRPr="00F60FD3" w:rsidRDefault="00F60FD3" w:rsidP="00F60FD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  <w14:ligatures w14:val="none"/>
        </w:rPr>
      </w:pPr>
      <w:r w:rsidRPr="00F60FD3">
        <w:rPr>
          <w:rFonts w:ascii="宋体" w:eastAsia="宋体" w:hAnsi="宋体" w:cs="宋体" w:hint="eastAsia"/>
          <w:sz w:val="24"/>
          <w:szCs w:val="24"/>
          <w14:ligatures w14:val="none"/>
        </w:rPr>
        <w:t>名称：南通佳润控股集团有限公司 ；</w:t>
      </w:r>
    </w:p>
    <w:p w14:paraId="2677F68F" w14:textId="77777777" w:rsidR="00F60FD3" w:rsidRPr="00F60FD3" w:rsidRDefault="00F60FD3" w:rsidP="00F60FD3">
      <w:pPr>
        <w:spacing w:line="420" w:lineRule="exact"/>
        <w:ind w:firstLineChars="200" w:firstLine="480"/>
        <w:rPr>
          <w:rFonts w:ascii="宋体" w:eastAsia="宋体" w:hAnsi="宋体" w:cs="宋体"/>
          <w:b/>
          <w:bCs/>
          <w:color w:val="FF0000"/>
          <w:sz w:val="24"/>
          <w:szCs w:val="24"/>
          <w14:ligatures w14:val="none"/>
        </w:rPr>
      </w:pPr>
      <w:r w:rsidRPr="00F60FD3">
        <w:rPr>
          <w:rFonts w:ascii="宋体" w:eastAsia="宋体" w:hAnsi="宋体" w:cs="宋体" w:hint="eastAsia"/>
          <w:sz w:val="24"/>
          <w:szCs w:val="24"/>
          <w14:ligatures w14:val="none"/>
        </w:rPr>
        <w:t>地址：南通苏锡通科技产业园区；</w:t>
      </w:r>
    </w:p>
    <w:p w14:paraId="633A9D65" w14:textId="77777777" w:rsidR="00F60FD3" w:rsidRPr="00F60FD3" w:rsidRDefault="00F60FD3" w:rsidP="00F60FD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  <w14:ligatures w14:val="none"/>
        </w:rPr>
      </w:pPr>
      <w:bookmarkStart w:id="1" w:name="_Hlk53924766"/>
      <w:r w:rsidRPr="00F60FD3">
        <w:rPr>
          <w:rFonts w:ascii="宋体" w:eastAsia="宋体" w:hAnsi="宋体" w:cs="宋体" w:hint="eastAsia"/>
          <w:sz w:val="24"/>
          <w:szCs w:val="24"/>
          <w14:ligatures w14:val="none"/>
        </w:rPr>
        <w:t>联系人</w:t>
      </w:r>
      <w:bookmarkEnd w:id="1"/>
      <w:r w:rsidRPr="00F60FD3">
        <w:rPr>
          <w:rFonts w:ascii="宋体" w:eastAsia="宋体" w:hAnsi="宋体" w:cs="宋体" w:hint="eastAsia"/>
          <w:sz w:val="24"/>
          <w:szCs w:val="24"/>
          <w14:ligatures w14:val="none"/>
        </w:rPr>
        <w:t>：丛灵；</w:t>
      </w:r>
    </w:p>
    <w:p w14:paraId="7F0D7596" w14:textId="77777777" w:rsidR="00F60FD3" w:rsidRDefault="00F60FD3" w:rsidP="00F60FD3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  <w:r w:rsidRPr="00F60FD3">
        <w:rPr>
          <w:rFonts w:hint="eastAsia"/>
          <w:kern w:val="2"/>
        </w:rPr>
        <w:t>联系电话：0513-86800017</w:t>
      </w:r>
    </w:p>
    <w:p w14:paraId="68F23E8A" w14:textId="441F47AC" w:rsidR="00711214" w:rsidRPr="00711214" w:rsidRDefault="00711214" w:rsidP="00F60FD3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2.招标代理机构</w:t>
      </w:r>
    </w:p>
    <w:p w14:paraId="30563469" w14:textId="7187FCB7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名称：江苏建博工程管理咨询有限公司</w:t>
      </w:r>
    </w:p>
    <w:p w14:paraId="762578C8" w14:textId="53EE752A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地址：南通市崇川区同济科技园</w:t>
      </w:r>
      <w:r w:rsidRPr="00711214">
        <w:rPr>
          <w:shd w:val="clear" w:color="auto" w:fill="FFFFFF"/>
        </w:rPr>
        <w:t>B7栋4楼</w:t>
      </w:r>
    </w:p>
    <w:p w14:paraId="16978C4A" w14:textId="04A1B7E1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lastRenderedPageBreak/>
        <w:t>联系人：</w:t>
      </w:r>
      <w:r>
        <w:rPr>
          <w:rFonts w:hint="eastAsia"/>
          <w:shd w:val="clear" w:color="auto" w:fill="FFFFFF"/>
        </w:rPr>
        <w:t>陈芳敏</w:t>
      </w:r>
    </w:p>
    <w:p w14:paraId="4EEDC1A2" w14:textId="34DB57A5" w:rsidR="00711214" w:rsidRPr="00711214" w:rsidRDefault="00711214" w:rsidP="0071121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711214">
        <w:rPr>
          <w:rFonts w:hint="eastAsia"/>
          <w:shd w:val="clear" w:color="auto" w:fill="FFFFFF"/>
        </w:rPr>
        <w:t>联系方式：</w:t>
      </w:r>
      <w:r>
        <w:rPr>
          <w:shd w:val="clear" w:color="auto" w:fill="FFFFFF"/>
        </w:rPr>
        <w:t>13814618609</w:t>
      </w:r>
    </w:p>
    <w:p w14:paraId="122A3A06" w14:textId="77777777" w:rsidR="00711214" w:rsidRPr="00711214" w:rsidRDefault="00711214" w:rsidP="00711214">
      <w:pPr>
        <w:pStyle w:val="a3"/>
        <w:shd w:val="clear" w:color="auto" w:fill="FFFFFF"/>
        <w:spacing w:before="150" w:beforeAutospacing="0" w:after="150" w:afterAutospacing="0" w:line="440" w:lineRule="atLeast"/>
        <w:ind w:firstLine="560"/>
      </w:pPr>
      <w:r w:rsidRPr="00711214">
        <w:rPr>
          <w:rFonts w:hint="eastAsia"/>
          <w:shd w:val="clear" w:color="auto" w:fill="FFFFFF"/>
        </w:rPr>
        <w:t xml:space="preserve">　　</w:t>
      </w:r>
    </w:p>
    <w:p w14:paraId="7900A74E" w14:textId="16B0FDE8" w:rsidR="00711214" w:rsidRPr="00711214" w:rsidRDefault="00711214" w:rsidP="00711214">
      <w:pPr>
        <w:pStyle w:val="a3"/>
        <w:shd w:val="clear" w:color="auto" w:fill="FFFFFF"/>
        <w:spacing w:before="150" w:beforeAutospacing="0" w:after="150" w:afterAutospacing="0" w:line="390" w:lineRule="atLeast"/>
        <w:ind w:firstLine="6240"/>
        <w:jc w:val="both"/>
      </w:pPr>
      <w:r w:rsidRPr="00711214">
        <w:rPr>
          <w:rFonts w:hint="eastAsia"/>
          <w:shd w:val="clear" w:color="auto" w:fill="FFFFFF"/>
        </w:rPr>
        <w:t>2024年</w:t>
      </w:r>
      <w:r w:rsidR="00F60FD3">
        <w:rPr>
          <w:rFonts w:hint="eastAsia"/>
          <w:shd w:val="clear" w:color="auto" w:fill="FFFFFF"/>
        </w:rPr>
        <w:t>4</w:t>
      </w:r>
      <w:r w:rsidRPr="00711214">
        <w:rPr>
          <w:rFonts w:hint="eastAsia"/>
          <w:shd w:val="clear" w:color="auto" w:fill="FFFFFF"/>
        </w:rPr>
        <w:t>月</w:t>
      </w:r>
      <w:r w:rsidR="00F60FD3">
        <w:rPr>
          <w:rFonts w:hint="eastAsia"/>
          <w:shd w:val="clear" w:color="auto" w:fill="FFFFFF"/>
        </w:rPr>
        <w:t>3</w:t>
      </w:r>
      <w:r w:rsidRPr="00711214">
        <w:rPr>
          <w:rFonts w:hint="eastAsia"/>
          <w:shd w:val="clear" w:color="auto" w:fill="FFFFFF"/>
        </w:rPr>
        <w:t>日</w:t>
      </w:r>
    </w:p>
    <w:bookmarkEnd w:id="0"/>
    <w:p w14:paraId="5652F3C9" w14:textId="77777777" w:rsidR="005E2ACE" w:rsidRPr="00711214" w:rsidRDefault="005E2ACE"/>
    <w:sectPr w:rsidR="005E2ACE" w:rsidRPr="0071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999C" w14:textId="77777777" w:rsidR="00E55722" w:rsidRDefault="00E55722" w:rsidP="002560B7">
      <w:r>
        <w:separator/>
      </w:r>
    </w:p>
  </w:endnote>
  <w:endnote w:type="continuationSeparator" w:id="0">
    <w:p w14:paraId="7A3E23AC" w14:textId="77777777" w:rsidR="00E55722" w:rsidRDefault="00E55722" w:rsidP="0025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E04B" w14:textId="77777777" w:rsidR="00E55722" w:rsidRDefault="00E55722" w:rsidP="002560B7">
      <w:r>
        <w:separator/>
      </w:r>
    </w:p>
  </w:footnote>
  <w:footnote w:type="continuationSeparator" w:id="0">
    <w:p w14:paraId="21FFEDC3" w14:textId="77777777" w:rsidR="00E55722" w:rsidRDefault="00E55722" w:rsidP="0025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CE"/>
    <w:rsid w:val="002560B7"/>
    <w:rsid w:val="00314EB8"/>
    <w:rsid w:val="003D623C"/>
    <w:rsid w:val="0051543E"/>
    <w:rsid w:val="005E2ACE"/>
    <w:rsid w:val="00711214"/>
    <w:rsid w:val="008F02BD"/>
    <w:rsid w:val="00AA00CE"/>
    <w:rsid w:val="00BC71DC"/>
    <w:rsid w:val="00C65211"/>
    <w:rsid w:val="00E55722"/>
    <w:rsid w:val="00F6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CDC31"/>
  <w15:chartTrackingRefBased/>
  <w15:docId w15:val="{6AC40A00-1EC4-4679-9F28-F6A4AC63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2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560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60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6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60B7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F60FD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F6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307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7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芳敏</dc:creator>
  <cp:keywords/>
  <dc:description/>
  <cp:lastModifiedBy>陈 芳敏</cp:lastModifiedBy>
  <cp:revision>9</cp:revision>
  <dcterms:created xsi:type="dcterms:W3CDTF">2024-01-19T04:48:00Z</dcterms:created>
  <dcterms:modified xsi:type="dcterms:W3CDTF">2024-04-03T08:00:00Z</dcterms:modified>
</cp:coreProperties>
</file>