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8860"/>
        <w:gridCol w:w="210"/>
      </w:tblGrid>
      <w:tr w:rsidR="00C768D0" w:rsidRPr="009F2F8F">
        <w:trPr>
          <w:jc w:val="center"/>
        </w:trPr>
        <w:tc>
          <w:tcPr>
            <w:tcW w:w="0" w:type="auto"/>
            <w:vAlign w:val="center"/>
            <w:hideMark/>
          </w:tcPr>
          <w:p w:rsidR="00C768D0" w:rsidRPr="009F2F8F" w:rsidRDefault="00C768D0" w:rsidP="00C768D0">
            <w:pPr>
              <w:widowControl/>
              <w:jc w:val="center"/>
              <w:rPr>
                <w:rFonts w:asciiTheme="minorEastAsia" w:hAnsiTheme="minorEastAsia" w:cs="Arial"/>
                <w:color w:val="000000"/>
                <w:kern w:val="0"/>
                <w:sz w:val="18"/>
                <w:szCs w:val="18"/>
              </w:rPr>
            </w:pPr>
          </w:p>
        </w:tc>
        <w:tc>
          <w:tcPr>
            <w:tcW w:w="210" w:type="dxa"/>
            <w:vAlign w:val="center"/>
            <w:hideMark/>
          </w:tcPr>
          <w:p w:rsidR="00C768D0" w:rsidRPr="009F2F8F" w:rsidRDefault="00C768D0" w:rsidP="00C768D0">
            <w:pPr>
              <w:widowControl/>
              <w:jc w:val="center"/>
              <w:rPr>
                <w:rFonts w:asciiTheme="minorEastAsia" w:hAnsiTheme="minorEastAsia" w:cs="Arial"/>
                <w:color w:val="000000"/>
                <w:kern w:val="0"/>
                <w:sz w:val="18"/>
                <w:szCs w:val="18"/>
              </w:rPr>
            </w:pPr>
          </w:p>
        </w:tc>
      </w:tr>
    </w:tbl>
    <w:p w:rsidR="00BB15B6" w:rsidRPr="002A4B91" w:rsidRDefault="00BB15B6" w:rsidP="005C168F">
      <w:pPr>
        <w:jc w:val="center"/>
        <w:rPr>
          <w:rFonts w:ascii="宋体" w:eastAsia="宋体" w:hAnsi="宋体" w:cs="Arial"/>
          <w:b/>
          <w:bCs/>
          <w:color w:val="000000"/>
          <w:kern w:val="0"/>
          <w:sz w:val="36"/>
          <w:szCs w:val="36"/>
        </w:rPr>
      </w:pPr>
      <w:r w:rsidRPr="002A4B91">
        <w:rPr>
          <w:rFonts w:ascii="宋体" w:eastAsia="宋体" w:hAnsi="宋体" w:cs="Arial" w:hint="eastAsia"/>
          <w:b/>
          <w:bCs/>
          <w:color w:val="000000"/>
          <w:kern w:val="0"/>
          <w:sz w:val="36"/>
          <w:szCs w:val="36"/>
        </w:rPr>
        <w:t>江海镇区机关及城管办新建车棚工程施工</w:t>
      </w:r>
    </w:p>
    <w:p w:rsidR="005C168F" w:rsidRPr="002A4B91" w:rsidRDefault="005C168F" w:rsidP="005C168F">
      <w:pPr>
        <w:jc w:val="center"/>
        <w:rPr>
          <w:rFonts w:asciiTheme="minorEastAsia" w:hAnsiTheme="minorEastAsia" w:cs="Arial"/>
          <w:b/>
          <w:bCs/>
          <w:color w:val="000000"/>
          <w:kern w:val="0"/>
          <w:sz w:val="30"/>
          <w:szCs w:val="30"/>
        </w:rPr>
      </w:pPr>
      <w:r w:rsidRPr="002A4B91">
        <w:rPr>
          <w:rFonts w:asciiTheme="minorEastAsia" w:hAnsiTheme="minorEastAsia" w:cs="Arial" w:hint="eastAsia"/>
          <w:b/>
          <w:bCs/>
          <w:color w:val="000000"/>
          <w:kern w:val="0"/>
          <w:sz w:val="30"/>
          <w:szCs w:val="30"/>
        </w:rPr>
        <w:t>投标邀标函</w:t>
      </w:r>
    </w:p>
    <w:p w:rsidR="005C168F" w:rsidRPr="002A4B91" w:rsidRDefault="005C168F" w:rsidP="005C168F">
      <w:pPr>
        <w:jc w:val="center"/>
        <w:rPr>
          <w:rFonts w:asciiTheme="minorEastAsia" w:hAnsiTheme="minorEastAsia"/>
        </w:rPr>
      </w:pPr>
    </w:p>
    <w:p w:rsidR="005C168F" w:rsidRPr="002A4B91" w:rsidRDefault="00BB15B6" w:rsidP="00F306C0">
      <w:pPr>
        <w:widowControl/>
        <w:spacing w:line="280" w:lineRule="exact"/>
        <w:ind w:firstLineChars="249" w:firstLine="600"/>
        <w:jc w:val="left"/>
        <w:rPr>
          <w:rFonts w:ascii="宋体" w:eastAsia="宋体" w:hAnsi="宋体" w:cs="Arial"/>
          <w:b/>
          <w:bCs/>
          <w:color w:val="000000"/>
          <w:sz w:val="24"/>
          <w:szCs w:val="24"/>
          <w:u w:val="single"/>
        </w:rPr>
      </w:pPr>
      <w:r w:rsidRPr="002A4B91">
        <w:rPr>
          <w:rFonts w:ascii="宋体" w:eastAsia="宋体" w:hAnsi="宋体" w:cs="Arial" w:hint="eastAsia"/>
          <w:b/>
          <w:bCs/>
          <w:color w:val="000000"/>
          <w:sz w:val="24"/>
          <w:szCs w:val="24"/>
          <w:u w:val="single"/>
        </w:rPr>
        <w:t>江海镇区机关及城管办新建车棚工程施工</w:t>
      </w:r>
      <w:r w:rsidR="005C168F" w:rsidRPr="002A4B91">
        <w:rPr>
          <w:rFonts w:asciiTheme="minorEastAsia" w:hAnsiTheme="minorEastAsia" w:cs="Arial" w:hint="eastAsia"/>
          <w:color w:val="000000"/>
          <w:kern w:val="0"/>
          <w:sz w:val="24"/>
          <w:szCs w:val="24"/>
        </w:rPr>
        <w:t>已经有关部门批准。项目所需资金来源已落实，进入招投标程序。现邀请满足要求的投标单位参与本项目的投标。</w:t>
      </w:r>
    </w:p>
    <w:p w:rsidR="005C168F" w:rsidRPr="002A4B91" w:rsidRDefault="005C168F" w:rsidP="00F306C0">
      <w:pPr>
        <w:widowControl/>
        <w:snapToGrid w:val="0"/>
        <w:spacing w:line="280" w:lineRule="exact"/>
        <w:ind w:firstLineChars="200" w:firstLine="480"/>
        <w:jc w:val="left"/>
        <w:rPr>
          <w:rFonts w:asciiTheme="minorEastAsia" w:hAnsiTheme="minorEastAsia" w:cs="Arial"/>
          <w:color w:val="000000"/>
          <w:kern w:val="0"/>
          <w:sz w:val="24"/>
          <w:szCs w:val="24"/>
        </w:rPr>
      </w:pPr>
      <w:r w:rsidRPr="002A4B91">
        <w:rPr>
          <w:rFonts w:asciiTheme="minorEastAsia" w:hAnsiTheme="minorEastAsia" w:cs="Arial" w:hint="eastAsia"/>
          <w:color w:val="000000"/>
          <w:kern w:val="0"/>
          <w:sz w:val="24"/>
          <w:szCs w:val="24"/>
        </w:rPr>
        <w:t>一、</w:t>
      </w:r>
      <w:r w:rsidRPr="002A4B91">
        <w:rPr>
          <w:rFonts w:asciiTheme="minorEastAsia" w:hAnsiTheme="minorEastAsia" w:cs="Arial" w:hint="eastAsia"/>
          <w:color w:val="000000"/>
          <w:kern w:val="0"/>
          <w:sz w:val="24"/>
          <w:szCs w:val="24"/>
          <w:u w:val="single"/>
        </w:rPr>
        <w:t>南通</w:t>
      </w:r>
      <w:r w:rsidRPr="002A4B91">
        <w:rPr>
          <w:rFonts w:asciiTheme="minorEastAsia" w:hAnsiTheme="minorEastAsia" w:cs="宋体" w:hint="eastAsia"/>
          <w:color w:val="000000"/>
          <w:kern w:val="0"/>
          <w:sz w:val="24"/>
          <w:szCs w:val="24"/>
          <w:u w:val="single"/>
        </w:rPr>
        <w:t>城建工程项目管理有限公司</w:t>
      </w:r>
      <w:r w:rsidRPr="002A4B91">
        <w:rPr>
          <w:rFonts w:asciiTheme="minorEastAsia" w:hAnsiTheme="minorEastAsia" w:cs="Arial" w:hint="eastAsia"/>
          <w:color w:val="000000"/>
          <w:kern w:val="0"/>
          <w:sz w:val="24"/>
          <w:szCs w:val="24"/>
        </w:rPr>
        <w:t>具体负责本项目的施工招标事宜。</w:t>
      </w:r>
    </w:p>
    <w:p w:rsidR="005C168F" w:rsidRPr="002A4B91" w:rsidRDefault="005C168F" w:rsidP="00F306C0">
      <w:pPr>
        <w:widowControl/>
        <w:snapToGrid w:val="0"/>
        <w:spacing w:line="280" w:lineRule="exact"/>
        <w:ind w:firstLineChars="200" w:firstLine="480"/>
        <w:jc w:val="left"/>
        <w:rPr>
          <w:rFonts w:asciiTheme="minorEastAsia" w:hAnsiTheme="minorEastAsia" w:cs="Arial"/>
          <w:color w:val="000000"/>
          <w:kern w:val="0"/>
          <w:sz w:val="24"/>
          <w:szCs w:val="24"/>
        </w:rPr>
      </w:pPr>
      <w:r w:rsidRPr="002A4B91">
        <w:rPr>
          <w:rFonts w:asciiTheme="minorEastAsia" w:hAnsiTheme="minorEastAsia" w:cs="Arial" w:hint="eastAsia"/>
          <w:color w:val="000000"/>
          <w:kern w:val="0"/>
          <w:sz w:val="24"/>
          <w:szCs w:val="24"/>
        </w:rPr>
        <w:t>二、本项目概况：</w:t>
      </w:r>
    </w:p>
    <w:p w:rsidR="005C168F" w:rsidRPr="002A4B91" w:rsidRDefault="005C168F" w:rsidP="00F306C0">
      <w:pPr>
        <w:widowControl/>
        <w:snapToGrid w:val="0"/>
        <w:spacing w:line="280" w:lineRule="exact"/>
        <w:ind w:firstLineChars="200" w:firstLine="480"/>
        <w:jc w:val="left"/>
        <w:rPr>
          <w:rFonts w:asciiTheme="minorEastAsia" w:hAnsiTheme="minorEastAsia" w:cs="Arial"/>
          <w:bCs/>
          <w:color w:val="000000"/>
          <w:kern w:val="0"/>
          <w:sz w:val="24"/>
          <w:szCs w:val="24"/>
          <w:u w:val="single"/>
        </w:rPr>
      </w:pPr>
      <w:r w:rsidRPr="002A4B91">
        <w:rPr>
          <w:rFonts w:asciiTheme="minorEastAsia" w:hAnsiTheme="minorEastAsia" w:cs="Arial" w:hint="eastAsia"/>
          <w:color w:val="000000"/>
          <w:kern w:val="0"/>
          <w:sz w:val="24"/>
          <w:szCs w:val="24"/>
        </w:rPr>
        <w:t>（1）项目地点：</w:t>
      </w:r>
      <w:r w:rsidR="00BB15B6" w:rsidRPr="002A4B91">
        <w:rPr>
          <w:rFonts w:ascii="宋体" w:eastAsia="宋体" w:hAnsi="宋体" w:cs="Arial" w:hint="eastAsia"/>
          <w:bCs/>
          <w:color w:val="000000"/>
          <w:kern w:val="0"/>
          <w:sz w:val="24"/>
          <w:szCs w:val="24"/>
          <w:u w:val="single"/>
        </w:rPr>
        <w:t>南通市开发区</w:t>
      </w:r>
      <w:r w:rsidR="001A06E3" w:rsidRPr="002A4B91">
        <w:rPr>
          <w:rFonts w:asciiTheme="minorEastAsia" w:hAnsiTheme="minorEastAsia" w:cs="Arial" w:hint="eastAsia"/>
          <w:bCs/>
          <w:color w:val="000000"/>
          <w:kern w:val="0"/>
          <w:sz w:val="24"/>
          <w:szCs w:val="24"/>
          <w:u w:val="single"/>
        </w:rPr>
        <w:t>；</w:t>
      </w:r>
    </w:p>
    <w:p w:rsidR="005C168F" w:rsidRPr="002A4B91" w:rsidRDefault="005C168F" w:rsidP="00F306C0">
      <w:pPr>
        <w:widowControl/>
        <w:spacing w:line="280" w:lineRule="exact"/>
        <w:ind w:firstLineChars="200" w:firstLine="480"/>
        <w:jc w:val="left"/>
        <w:rPr>
          <w:rFonts w:asciiTheme="minorEastAsia" w:hAnsiTheme="minorEastAsia" w:cs="Arial"/>
          <w:color w:val="0D0D0D" w:themeColor="text1" w:themeTint="F2"/>
          <w:kern w:val="0"/>
          <w:sz w:val="24"/>
          <w:szCs w:val="24"/>
        </w:rPr>
      </w:pPr>
      <w:r w:rsidRPr="002A4B91">
        <w:rPr>
          <w:rFonts w:asciiTheme="minorEastAsia" w:hAnsiTheme="minorEastAsia" w:cs="Arial" w:hint="eastAsia"/>
          <w:color w:val="000000"/>
          <w:kern w:val="0"/>
          <w:sz w:val="24"/>
          <w:szCs w:val="24"/>
        </w:rPr>
        <w:t>（2）项目规模</w:t>
      </w:r>
      <w:r w:rsidRPr="002A4B91">
        <w:rPr>
          <w:rFonts w:asciiTheme="minorEastAsia" w:hAnsiTheme="minorEastAsia" w:cs="Arial" w:hint="eastAsia"/>
          <w:color w:val="0D0D0D" w:themeColor="text1" w:themeTint="F2"/>
          <w:kern w:val="0"/>
          <w:sz w:val="24"/>
          <w:szCs w:val="24"/>
        </w:rPr>
        <w:t>：</w:t>
      </w:r>
      <w:r w:rsidR="00BB15B6" w:rsidRPr="002A4B91">
        <w:rPr>
          <w:rFonts w:asciiTheme="minorEastAsia" w:hAnsiTheme="minorEastAsia" w:cs="Arial" w:hint="eastAsia"/>
          <w:b/>
          <w:bCs/>
          <w:color w:val="0D0D0D" w:themeColor="text1" w:themeTint="F2"/>
          <w:kern w:val="0"/>
          <w:sz w:val="24"/>
          <w:szCs w:val="24"/>
          <w:u w:val="single"/>
        </w:rPr>
        <w:t>投资估算人民币约 31万元</w:t>
      </w:r>
      <w:r w:rsidRPr="002A4B91">
        <w:rPr>
          <w:rFonts w:asciiTheme="minorEastAsia" w:hAnsiTheme="minorEastAsia" w:cs="Arial" w:hint="eastAsia"/>
          <w:bCs/>
          <w:color w:val="0D0D0D" w:themeColor="text1" w:themeTint="F2"/>
          <w:kern w:val="0"/>
          <w:sz w:val="24"/>
          <w:szCs w:val="24"/>
        </w:rPr>
        <w:t>；</w:t>
      </w:r>
    </w:p>
    <w:p w:rsidR="005C168F" w:rsidRPr="00813250" w:rsidRDefault="005C168F" w:rsidP="00F306C0">
      <w:pPr>
        <w:widowControl/>
        <w:spacing w:line="280" w:lineRule="exact"/>
        <w:ind w:firstLineChars="200" w:firstLine="480"/>
        <w:rPr>
          <w:rFonts w:asciiTheme="minorEastAsia" w:hAnsiTheme="minorEastAsia" w:cs="Arial"/>
          <w:color w:val="262626" w:themeColor="text1" w:themeTint="D9"/>
          <w:kern w:val="0"/>
          <w:sz w:val="24"/>
          <w:szCs w:val="24"/>
        </w:rPr>
      </w:pPr>
      <w:r w:rsidRPr="002A4B91">
        <w:rPr>
          <w:rFonts w:asciiTheme="minorEastAsia" w:hAnsiTheme="minorEastAsia" w:cs="Arial" w:hint="eastAsia"/>
          <w:color w:val="0D0D0D" w:themeColor="text1" w:themeTint="F2"/>
          <w:kern w:val="0"/>
          <w:sz w:val="24"/>
          <w:szCs w:val="24"/>
        </w:rPr>
        <w:t>（3）计划工期:计划开工日期：</w:t>
      </w:r>
      <w:r w:rsidR="00BB15B6" w:rsidRPr="00813250">
        <w:rPr>
          <w:rFonts w:asciiTheme="minorEastAsia" w:hAnsiTheme="minorEastAsia" w:cs="Arial" w:hint="eastAsia"/>
          <w:b/>
          <w:color w:val="262626" w:themeColor="text1" w:themeTint="D9"/>
          <w:kern w:val="0"/>
          <w:sz w:val="24"/>
          <w:szCs w:val="24"/>
        </w:rPr>
        <w:t>2020</w:t>
      </w:r>
      <w:r w:rsidRPr="00813250">
        <w:rPr>
          <w:rFonts w:asciiTheme="minorEastAsia" w:hAnsiTheme="minorEastAsia" w:cs="Arial" w:hint="eastAsia"/>
          <w:b/>
          <w:color w:val="262626" w:themeColor="text1" w:themeTint="D9"/>
          <w:kern w:val="0"/>
          <w:sz w:val="24"/>
          <w:szCs w:val="24"/>
        </w:rPr>
        <w:t>年</w:t>
      </w:r>
      <w:r w:rsidR="00BB15B6" w:rsidRPr="00813250">
        <w:rPr>
          <w:rFonts w:asciiTheme="minorEastAsia" w:hAnsiTheme="minorEastAsia" w:cs="Arial" w:hint="eastAsia"/>
          <w:b/>
          <w:color w:val="262626" w:themeColor="text1" w:themeTint="D9"/>
          <w:kern w:val="0"/>
          <w:sz w:val="24"/>
          <w:szCs w:val="24"/>
        </w:rPr>
        <w:t>5</w:t>
      </w:r>
      <w:r w:rsidRPr="00813250">
        <w:rPr>
          <w:rFonts w:asciiTheme="minorEastAsia" w:hAnsiTheme="minorEastAsia" w:cs="Arial" w:hint="eastAsia"/>
          <w:b/>
          <w:color w:val="262626" w:themeColor="text1" w:themeTint="D9"/>
          <w:kern w:val="0"/>
          <w:sz w:val="24"/>
          <w:szCs w:val="24"/>
        </w:rPr>
        <w:t>月，计划竣工日期：</w:t>
      </w:r>
      <w:r w:rsidR="005E2F15" w:rsidRPr="00813250">
        <w:rPr>
          <w:rFonts w:asciiTheme="minorEastAsia" w:hAnsiTheme="minorEastAsia" w:cs="Arial" w:hint="eastAsia"/>
          <w:b/>
          <w:color w:val="262626" w:themeColor="text1" w:themeTint="D9"/>
          <w:kern w:val="0"/>
          <w:sz w:val="24"/>
          <w:szCs w:val="24"/>
        </w:rPr>
        <w:t>2020</w:t>
      </w:r>
      <w:r w:rsidRPr="00813250">
        <w:rPr>
          <w:rFonts w:asciiTheme="minorEastAsia" w:hAnsiTheme="minorEastAsia" w:cs="Arial" w:hint="eastAsia"/>
          <w:b/>
          <w:color w:val="262626" w:themeColor="text1" w:themeTint="D9"/>
          <w:kern w:val="0"/>
          <w:sz w:val="24"/>
          <w:szCs w:val="24"/>
        </w:rPr>
        <w:t>年</w:t>
      </w:r>
      <w:r w:rsidR="00BB15B6" w:rsidRPr="00813250">
        <w:rPr>
          <w:rFonts w:asciiTheme="minorEastAsia" w:hAnsiTheme="minorEastAsia" w:cs="Arial" w:hint="eastAsia"/>
          <w:b/>
          <w:color w:val="262626" w:themeColor="text1" w:themeTint="D9"/>
          <w:kern w:val="0"/>
          <w:sz w:val="24"/>
          <w:szCs w:val="24"/>
        </w:rPr>
        <w:t>6</w:t>
      </w:r>
      <w:r w:rsidRPr="00813250">
        <w:rPr>
          <w:rFonts w:asciiTheme="minorEastAsia" w:hAnsiTheme="minorEastAsia" w:cs="Arial" w:hint="eastAsia"/>
          <w:b/>
          <w:color w:val="262626" w:themeColor="text1" w:themeTint="D9"/>
          <w:kern w:val="0"/>
          <w:sz w:val="24"/>
          <w:szCs w:val="24"/>
        </w:rPr>
        <w:t>月</w:t>
      </w:r>
      <w:r w:rsidRPr="00813250">
        <w:rPr>
          <w:rFonts w:asciiTheme="minorEastAsia" w:hAnsiTheme="minorEastAsia" w:cs="Arial" w:hint="eastAsia"/>
          <w:color w:val="262626" w:themeColor="text1" w:themeTint="D9"/>
          <w:kern w:val="0"/>
          <w:sz w:val="24"/>
          <w:szCs w:val="24"/>
        </w:rPr>
        <w:t>，施工总工期：</w:t>
      </w:r>
      <w:r w:rsidR="00871C63" w:rsidRPr="00813250">
        <w:rPr>
          <w:rFonts w:asciiTheme="minorEastAsia" w:hAnsiTheme="minorEastAsia" w:cs="Arial" w:hint="eastAsia"/>
          <w:color w:val="262626" w:themeColor="text1" w:themeTint="D9"/>
          <w:kern w:val="0"/>
          <w:sz w:val="24"/>
          <w:szCs w:val="24"/>
        </w:rPr>
        <w:t>30</w:t>
      </w:r>
      <w:r w:rsidRPr="00813250">
        <w:rPr>
          <w:rFonts w:asciiTheme="minorEastAsia" w:hAnsiTheme="minorEastAsia" w:cs="Arial" w:hint="eastAsia"/>
          <w:color w:val="262626" w:themeColor="text1" w:themeTint="D9"/>
          <w:kern w:val="0"/>
          <w:sz w:val="24"/>
          <w:szCs w:val="24"/>
        </w:rPr>
        <w:t>日历天</w:t>
      </w:r>
      <w:r w:rsidR="00B54C37" w:rsidRPr="00813250">
        <w:rPr>
          <w:rFonts w:asciiTheme="minorEastAsia" w:hAnsiTheme="minorEastAsia" w:cs="Arial" w:hint="eastAsia"/>
          <w:color w:val="262626" w:themeColor="text1" w:themeTint="D9"/>
          <w:kern w:val="0"/>
          <w:sz w:val="24"/>
          <w:szCs w:val="24"/>
        </w:rPr>
        <w:t>；</w:t>
      </w:r>
      <w:r w:rsidRPr="00813250">
        <w:rPr>
          <w:rFonts w:asciiTheme="minorEastAsia" w:hAnsiTheme="minorEastAsia" w:cs="Arial" w:hint="eastAsia"/>
          <w:color w:val="262626" w:themeColor="text1" w:themeTint="D9"/>
          <w:kern w:val="0"/>
          <w:sz w:val="24"/>
          <w:szCs w:val="24"/>
        </w:rPr>
        <w:t>具体以发包人签发的书面开工通知为准。</w:t>
      </w:r>
    </w:p>
    <w:p w:rsidR="005C168F" w:rsidRPr="00813250" w:rsidRDefault="005C168F" w:rsidP="00F306C0">
      <w:pPr>
        <w:widowControl/>
        <w:snapToGrid w:val="0"/>
        <w:spacing w:line="280" w:lineRule="exact"/>
        <w:ind w:firstLineChars="200" w:firstLine="480"/>
        <w:jc w:val="left"/>
        <w:rPr>
          <w:rFonts w:asciiTheme="minorEastAsia" w:hAnsiTheme="minorEastAsia" w:cs="Arial"/>
          <w:color w:val="262626" w:themeColor="text1" w:themeTint="D9"/>
          <w:kern w:val="0"/>
          <w:sz w:val="24"/>
          <w:szCs w:val="24"/>
        </w:rPr>
      </w:pPr>
      <w:r w:rsidRPr="00813250">
        <w:rPr>
          <w:rFonts w:asciiTheme="minorEastAsia" w:hAnsiTheme="minorEastAsia" w:cs="Arial" w:hint="eastAsia"/>
          <w:color w:val="262626" w:themeColor="text1" w:themeTint="D9"/>
          <w:kern w:val="0"/>
          <w:sz w:val="24"/>
          <w:szCs w:val="24"/>
        </w:rPr>
        <w:t>（4）工程质量标准：</w:t>
      </w:r>
      <w:r w:rsidRPr="00813250">
        <w:rPr>
          <w:rFonts w:asciiTheme="minorEastAsia" w:hAnsiTheme="minorEastAsia" w:cs="Arial" w:hint="eastAsia"/>
          <w:color w:val="262626" w:themeColor="text1" w:themeTint="D9"/>
          <w:kern w:val="0"/>
          <w:sz w:val="24"/>
          <w:szCs w:val="24"/>
          <w:u w:val="single"/>
        </w:rPr>
        <w:t xml:space="preserve"> 合格</w:t>
      </w:r>
      <w:r w:rsidRPr="00813250">
        <w:rPr>
          <w:rFonts w:asciiTheme="minorEastAsia" w:hAnsiTheme="minorEastAsia" w:cs="Arial" w:hint="eastAsia"/>
          <w:color w:val="262626" w:themeColor="text1" w:themeTint="D9"/>
          <w:kern w:val="0"/>
          <w:sz w:val="24"/>
          <w:szCs w:val="24"/>
        </w:rPr>
        <w:t xml:space="preserve"> 。</w:t>
      </w:r>
    </w:p>
    <w:p w:rsidR="005C168F" w:rsidRPr="00813250" w:rsidRDefault="005C168F" w:rsidP="00F306C0">
      <w:pPr>
        <w:widowControl/>
        <w:spacing w:line="280" w:lineRule="exact"/>
        <w:ind w:firstLineChars="200" w:firstLine="480"/>
        <w:jc w:val="left"/>
        <w:rPr>
          <w:rFonts w:asciiTheme="minorEastAsia" w:hAnsiTheme="minorEastAsia" w:cs="Arial"/>
          <w:color w:val="262626" w:themeColor="text1" w:themeTint="D9"/>
          <w:kern w:val="0"/>
          <w:sz w:val="24"/>
          <w:szCs w:val="24"/>
        </w:rPr>
      </w:pPr>
      <w:r w:rsidRPr="00813250">
        <w:rPr>
          <w:rFonts w:asciiTheme="minorEastAsia" w:hAnsiTheme="minorEastAsia" w:cs="Arial" w:hint="eastAsia"/>
          <w:color w:val="262626" w:themeColor="text1" w:themeTint="D9"/>
          <w:kern w:val="0"/>
          <w:sz w:val="24"/>
          <w:szCs w:val="24"/>
        </w:rPr>
        <w:t>三、被邀请人应当具备的主要资格条件：</w:t>
      </w:r>
    </w:p>
    <w:p w:rsidR="00871C63" w:rsidRPr="00813250" w:rsidRDefault="005C168F" w:rsidP="00F306C0">
      <w:pPr>
        <w:widowControl/>
        <w:tabs>
          <w:tab w:val="left" w:pos="0"/>
          <w:tab w:val="left" w:pos="993"/>
          <w:tab w:val="left" w:pos="1134"/>
        </w:tabs>
        <w:adjustRightInd w:val="0"/>
        <w:snapToGrid w:val="0"/>
        <w:spacing w:line="280" w:lineRule="exact"/>
        <w:ind w:firstLineChars="200" w:firstLine="460"/>
        <w:rPr>
          <w:rFonts w:ascii="宋体" w:eastAsia="宋体" w:hAnsi="宋体" w:cs="Times New Roman"/>
          <w:snapToGrid w:val="0"/>
          <w:color w:val="262626" w:themeColor="text1" w:themeTint="D9"/>
          <w:kern w:val="0"/>
          <w:sz w:val="23"/>
          <w:szCs w:val="23"/>
        </w:rPr>
      </w:pPr>
      <w:r w:rsidRPr="00813250">
        <w:rPr>
          <w:rFonts w:asciiTheme="minorEastAsia" w:hAnsiTheme="minorEastAsia" w:cs="宋体" w:hint="eastAsia"/>
          <w:color w:val="262626" w:themeColor="text1" w:themeTint="D9"/>
          <w:kern w:val="0"/>
          <w:sz w:val="23"/>
          <w:szCs w:val="23"/>
        </w:rPr>
        <w:t>1、</w:t>
      </w:r>
      <w:r w:rsidR="00871C63" w:rsidRPr="00813250">
        <w:rPr>
          <w:rFonts w:ascii="宋体" w:eastAsia="宋体" w:hAnsi="宋体" w:cs="Times New Roman" w:hint="eastAsia"/>
          <w:snapToGrid w:val="0"/>
          <w:color w:val="262626" w:themeColor="text1" w:themeTint="D9"/>
          <w:kern w:val="0"/>
          <w:sz w:val="23"/>
          <w:szCs w:val="23"/>
        </w:rPr>
        <w:t>具有独立法人资格和具有建设主管部门颁发的</w:t>
      </w:r>
      <w:r w:rsidR="00871C63" w:rsidRPr="00813250">
        <w:rPr>
          <w:rFonts w:ascii="宋体" w:eastAsia="宋体" w:hAnsi="宋体" w:cs="Times New Roman" w:hint="eastAsia"/>
          <w:b/>
          <w:color w:val="262626" w:themeColor="text1" w:themeTint="D9"/>
          <w:sz w:val="23"/>
          <w:szCs w:val="23"/>
          <w:u w:val="single"/>
        </w:rPr>
        <w:t>建筑工程施工总承包叁级及以上资质。</w:t>
      </w:r>
    </w:p>
    <w:p w:rsidR="00AA651E" w:rsidRPr="00813250" w:rsidRDefault="005C168F" w:rsidP="00F306C0">
      <w:pPr>
        <w:widowControl/>
        <w:tabs>
          <w:tab w:val="left" w:pos="0"/>
          <w:tab w:val="left" w:pos="993"/>
          <w:tab w:val="left" w:pos="1134"/>
        </w:tabs>
        <w:adjustRightInd w:val="0"/>
        <w:snapToGrid w:val="0"/>
        <w:spacing w:line="280" w:lineRule="exact"/>
        <w:ind w:firstLineChars="200" w:firstLine="460"/>
        <w:rPr>
          <w:rFonts w:ascii="宋体" w:hAnsi="宋体"/>
          <w:b/>
          <w:bCs/>
          <w:color w:val="262626" w:themeColor="text1" w:themeTint="D9"/>
          <w:szCs w:val="21"/>
          <w:u w:val="single"/>
        </w:rPr>
      </w:pPr>
      <w:r w:rsidRPr="00813250">
        <w:rPr>
          <w:rFonts w:asciiTheme="minorEastAsia" w:hAnsiTheme="minorEastAsia" w:cs="宋体" w:hint="eastAsia"/>
          <w:color w:val="262626" w:themeColor="text1" w:themeTint="D9"/>
          <w:kern w:val="0"/>
          <w:sz w:val="23"/>
          <w:szCs w:val="23"/>
        </w:rPr>
        <w:t>2、</w:t>
      </w:r>
      <w:r w:rsidR="00EC0B29" w:rsidRPr="00813250">
        <w:rPr>
          <w:rFonts w:asciiTheme="minorEastAsia" w:hAnsiTheme="minorEastAsia" w:cs="宋体" w:hint="eastAsia"/>
          <w:color w:val="262626" w:themeColor="text1" w:themeTint="D9"/>
          <w:kern w:val="0"/>
          <w:sz w:val="23"/>
          <w:szCs w:val="23"/>
        </w:rPr>
        <w:t>拟派项目负责人</w:t>
      </w:r>
      <w:r w:rsidRPr="00813250">
        <w:rPr>
          <w:rFonts w:asciiTheme="minorEastAsia" w:hAnsiTheme="minorEastAsia" w:cs="宋体" w:hint="eastAsia"/>
          <w:color w:val="262626" w:themeColor="text1" w:themeTint="D9"/>
          <w:kern w:val="0"/>
          <w:sz w:val="23"/>
          <w:szCs w:val="23"/>
        </w:rPr>
        <w:t>资质等</w:t>
      </w:r>
      <w:bookmarkStart w:id="0" w:name="_GoBack"/>
      <w:bookmarkEnd w:id="0"/>
      <w:r w:rsidRPr="00813250">
        <w:rPr>
          <w:rFonts w:asciiTheme="minorEastAsia" w:hAnsiTheme="minorEastAsia" w:cs="宋体" w:hint="eastAsia"/>
          <w:color w:val="262626" w:themeColor="text1" w:themeTint="D9"/>
          <w:kern w:val="0"/>
          <w:sz w:val="23"/>
          <w:szCs w:val="23"/>
        </w:rPr>
        <w:t>级：</w:t>
      </w:r>
      <w:r w:rsidR="00871C63" w:rsidRPr="00813250">
        <w:rPr>
          <w:rFonts w:ascii="宋体" w:hAnsi="宋体" w:hint="eastAsia"/>
          <w:b/>
          <w:color w:val="262626" w:themeColor="text1" w:themeTint="D9"/>
          <w:szCs w:val="21"/>
          <w:u w:val="single"/>
        </w:rPr>
        <w:t>建筑工程贰级及以上国家注册建造师资格，并具备有效的安全生产考核合格证书（B证）。</w:t>
      </w:r>
    </w:p>
    <w:p w:rsidR="00A93BBD" w:rsidRPr="00813250" w:rsidRDefault="00FC5AD9" w:rsidP="00F306C0">
      <w:pPr>
        <w:widowControl/>
        <w:tabs>
          <w:tab w:val="left" w:pos="0"/>
          <w:tab w:val="left" w:pos="993"/>
          <w:tab w:val="left" w:pos="1134"/>
        </w:tabs>
        <w:adjustRightInd w:val="0"/>
        <w:snapToGrid w:val="0"/>
        <w:spacing w:line="280" w:lineRule="exact"/>
        <w:ind w:firstLineChars="200" w:firstLine="460"/>
        <w:rPr>
          <w:rFonts w:asciiTheme="minorEastAsia" w:hAnsiTheme="minorEastAsia" w:cs="宋体"/>
          <w:color w:val="262626" w:themeColor="text1" w:themeTint="D9"/>
          <w:kern w:val="0"/>
          <w:sz w:val="23"/>
          <w:szCs w:val="23"/>
        </w:rPr>
      </w:pPr>
      <w:r w:rsidRPr="00813250">
        <w:rPr>
          <w:rFonts w:asciiTheme="minorEastAsia" w:hAnsiTheme="minorEastAsia" w:cs="宋体" w:hint="eastAsia"/>
          <w:color w:val="262626" w:themeColor="text1" w:themeTint="D9"/>
          <w:kern w:val="0"/>
          <w:sz w:val="23"/>
          <w:szCs w:val="23"/>
        </w:rPr>
        <w:t>3、</w:t>
      </w:r>
      <w:r w:rsidR="00A93BBD" w:rsidRPr="00813250">
        <w:rPr>
          <w:rFonts w:asciiTheme="minorEastAsia" w:hAnsiTheme="minorEastAsia" w:cs="宋体" w:hint="eastAsia"/>
          <w:b/>
          <w:color w:val="262626" w:themeColor="text1" w:themeTint="D9"/>
          <w:kern w:val="0"/>
          <w:sz w:val="23"/>
          <w:szCs w:val="23"/>
          <w:u w:val="single"/>
        </w:rPr>
        <w:t>施工单位必须自行处理施工现场群众工作及其他特殊情况等所有突发事件。</w:t>
      </w:r>
    </w:p>
    <w:p w:rsidR="005C168F" w:rsidRPr="00813250" w:rsidRDefault="005C168F" w:rsidP="00F306C0">
      <w:pPr>
        <w:widowControl/>
        <w:tabs>
          <w:tab w:val="left" w:pos="0"/>
          <w:tab w:val="left" w:pos="993"/>
          <w:tab w:val="left" w:pos="1134"/>
        </w:tabs>
        <w:adjustRightInd w:val="0"/>
        <w:snapToGrid w:val="0"/>
        <w:spacing w:line="280" w:lineRule="exact"/>
        <w:ind w:firstLineChars="200" w:firstLine="460"/>
        <w:rPr>
          <w:rFonts w:asciiTheme="minorEastAsia" w:hAnsiTheme="minorEastAsia" w:cs="Arial"/>
          <w:b/>
          <w:bCs/>
          <w:color w:val="262626" w:themeColor="text1" w:themeTint="D9"/>
          <w:kern w:val="0"/>
          <w:sz w:val="24"/>
          <w:szCs w:val="24"/>
          <w:u w:val="single"/>
        </w:rPr>
      </w:pPr>
      <w:r w:rsidRPr="00813250">
        <w:rPr>
          <w:rFonts w:asciiTheme="minorEastAsia" w:hAnsiTheme="minorEastAsia" w:cs="Arial" w:hint="eastAsia"/>
          <w:color w:val="262626" w:themeColor="text1" w:themeTint="D9"/>
          <w:kern w:val="0"/>
          <w:sz w:val="23"/>
          <w:szCs w:val="23"/>
        </w:rPr>
        <w:t>四、如愿意参与本项目的投标，</w:t>
      </w:r>
      <w:r w:rsidRPr="00813250">
        <w:rPr>
          <w:rFonts w:asciiTheme="minorEastAsia" w:hAnsiTheme="minorEastAsia" w:cs="宋体" w:hint="eastAsia"/>
          <w:color w:val="262626" w:themeColor="text1" w:themeTint="D9"/>
          <w:kern w:val="0"/>
          <w:sz w:val="23"/>
          <w:szCs w:val="23"/>
        </w:rPr>
        <w:t>请申请人于</w:t>
      </w:r>
      <w:r w:rsidRPr="00813250">
        <w:rPr>
          <w:rFonts w:asciiTheme="minorEastAsia" w:hAnsiTheme="minorEastAsia" w:cs="宋体" w:hint="eastAsia"/>
          <w:b/>
          <w:color w:val="262626" w:themeColor="text1" w:themeTint="D9"/>
          <w:kern w:val="0"/>
          <w:sz w:val="24"/>
          <w:szCs w:val="24"/>
          <w:u w:val="single"/>
        </w:rPr>
        <w:t xml:space="preserve"> </w:t>
      </w:r>
      <w:r w:rsidR="00A93BBD" w:rsidRPr="00813250">
        <w:rPr>
          <w:rFonts w:asciiTheme="minorEastAsia" w:hAnsiTheme="minorEastAsia" w:cs="宋体" w:hint="eastAsia"/>
          <w:b/>
          <w:color w:val="262626" w:themeColor="text1" w:themeTint="D9"/>
          <w:kern w:val="0"/>
          <w:sz w:val="24"/>
          <w:szCs w:val="24"/>
          <w:u w:val="single"/>
        </w:rPr>
        <w:t>2020</w:t>
      </w:r>
      <w:r w:rsidRPr="00813250">
        <w:rPr>
          <w:rFonts w:asciiTheme="minorEastAsia" w:hAnsiTheme="minorEastAsia" w:cs="宋体" w:hint="eastAsia"/>
          <w:b/>
          <w:color w:val="262626" w:themeColor="text1" w:themeTint="D9"/>
          <w:kern w:val="0"/>
          <w:sz w:val="24"/>
          <w:szCs w:val="24"/>
        </w:rPr>
        <w:t>年</w:t>
      </w:r>
      <w:r w:rsidR="00813250" w:rsidRPr="00813250">
        <w:rPr>
          <w:rFonts w:asciiTheme="minorEastAsia" w:hAnsiTheme="minorEastAsia" w:cs="宋体" w:hint="eastAsia"/>
          <w:b/>
          <w:color w:val="262626" w:themeColor="text1" w:themeTint="D9"/>
          <w:kern w:val="0"/>
          <w:sz w:val="24"/>
          <w:szCs w:val="24"/>
          <w:u w:val="single"/>
        </w:rPr>
        <w:t xml:space="preserve"> </w:t>
      </w:r>
      <w:r w:rsidR="00A93BBD" w:rsidRPr="00813250">
        <w:rPr>
          <w:rFonts w:asciiTheme="minorEastAsia" w:hAnsiTheme="minorEastAsia" w:cs="宋体" w:hint="eastAsia"/>
          <w:b/>
          <w:color w:val="262626" w:themeColor="text1" w:themeTint="D9"/>
          <w:kern w:val="0"/>
          <w:sz w:val="24"/>
          <w:szCs w:val="24"/>
          <w:u w:val="single"/>
        </w:rPr>
        <w:t>5</w:t>
      </w:r>
      <w:r w:rsidR="005E2F15" w:rsidRPr="00813250">
        <w:rPr>
          <w:rFonts w:asciiTheme="minorEastAsia" w:hAnsiTheme="minorEastAsia" w:cs="宋体" w:hint="eastAsia"/>
          <w:b/>
          <w:color w:val="262626" w:themeColor="text1" w:themeTint="D9"/>
          <w:kern w:val="0"/>
          <w:sz w:val="24"/>
          <w:szCs w:val="24"/>
          <w:u w:val="single"/>
        </w:rPr>
        <w:t xml:space="preserve"> </w:t>
      </w:r>
      <w:r w:rsidRPr="00813250">
        <w:rPr>
          <w:rFonts w:asciiTheme="minorEastAsia" w:hAnsiTheme="minorEastAsia" w:cs="宋体" w:hint="eastAsia"/>
          <w:b/>
          <w:color w:val="262626" w:themeColor="text1" w:themeTint="D9"/>
          <w:kern w:val="0"/>
          <w:sz w:val="24"/>
          <w:szCs w:val="24"/>
        </w:rPr>
        <w:t>月</w:t>
      </w:r>
      <w:r w:rsidR="00A6348F" w:rsidRPr="00813250">
        <w:rPr>
          <w:rFonts w:asciiTheme="minorEastAsia" w:hAnsiTheme="minorEastAsia" w:cs="宋体" w:hint="eastAsia"/>
          <w:b/>
          <w:color w:val="262626" w:themeColor="text1" w:themeTint="D9"/>
          <w:kern w:val="0"/>
          <w:sz w:val="24"/>
          <w:szCs w:val="24"/>
          <w:u w:val="single"/>
        </w:rPr>
        <w:t xml:space="preserve"> </w:t>
      </w:r>
      <w:r w:rsidR="00C93B48">
        <w:rPr>
          <w:rFonts w:asciiTheme="minorEastAsia" w:hAnsiTheme="minorEastAsia" w:cs="宋体" w:hint="eastAsia"/>
          <w:b/>
          <w:color w:val="262626" w:themeColor="text1" w:themeTint="D9"/>
          <w:kern w:val="0"/>
          <w:sz w:val="24"/>
          <w:szCs w:val="24"/>
          <w:u w:val="single"/>
        </w:rPr>
        <w:t>15</w:t>
      </w:r>
      <w:r w:rsidR="00A93BBD" w:rsidRPr="00813250">
        <w:rPr>
          <w:rFonts w:asciiTheme="minorEastAsia" w:hAnsiTheme="minorEastAsia" w:cs="宋体" w:hint="eastAsia"/>
          <w:b/>
          <w:color w:val="262626" w:themeColor="text1" w:themeTint="D9"/>
          <w:kern w:val="0"/>
          <w:sz w:val="24"/>
          <w:szCs w:val="24"/>
          <w:u w:val="single"/>
        </w:rPr>
        <w:t xml:space="preserve"> </w:t>
      </w:r>
      <w:r w:rsidRPr="00813250">
        <w:rPr>
          <w:rFonts w:asciiTheme="minorEastAsia" w:hAnsiTheme="minorEastAsia" w:cs="宋体" w:hint="eastAsia"/>
          <w:b/>
          <w:color w:val="262626" w:themeColor="text1" w:themeTint="D9"/>
          <w:kern w:val="0"/>
          <w:sz w:val="24"/>
          <w:szCs w:val="24"/>
        </w:rPr>
        <w:t>日</w:t>
      </w:r>
      <w:r w:rsidRPr="00813250">
        <w:rPr>
          <w:rFonts w:asciiTheme="minorEastAsia" w:hAnsiTheme="minorEastAsia" w:cs="Arial" w:hint="eastAsia"/>
          <w:b/>
          <w:color w:val="262626" w:themeColor="text1" w:themeTint="D9"/>
          <w:kern w:val="0"/>
          <w:sz w:val="24"/>
          <w:szCs w:val="24"/>
          <w:u w:val="single"/>
        </w:rPr>
        <w:t>9</w:t>
      </w:r>
      <w:r w:rsidRPr="00813250">
        <w:rPr>
          <w:rFonts w:asciiTheme="minorEastAsia" w:hAnsiTheme="minorEastAsia" w:cs="Arial" w:hint="eastAsia"/>
          <w:b/>
          <w:color w:val="262626" w:themeColor="text1" w:themeTint="D9"/>
          <w:kern w:val="0"/>
          <w:sz w:val="24"/>
          <w:szCs w:val="24"/>
        </w:rPr>
        <w:t>时</w:t>
      </w:r>
      <w:r w:rsidRPr="00813250">
        <w:rPr>
          <w:rFonts w:asciiTheme="minorEastAsia" w:hAnsiTheme="minorEastAsia" w:cs="Arial" w:hint="eastAsia"/>
          <w:b/>
          <w:color w:val="262626" w:themeColor="text1" w:themeTint="D9"/>
          <w:kern w:val="0"/>
          <w:sz w:val="24"/>
          <w:szCs w:val="24"/>
          <w:u w:val="single"/>
        </w:rPr>
        <w:t xml:space="preserve"> 00 </w:t>
      </w:r>
      <w:r w:rsidRPr="00813250">
        <w:rPr>
          <w:rFonts w:asciiTheme="minorEastAsia" w:hAnsiTheme="minorEastAsia" w:cs="Arial" w:hint="eastAsia"/>
          <w:b/>
          <w:color w:val="262626" w:themeColor="text1" w:themeTint="D9"/>
          <w:kern w:val="0"/>
          <w:sz w:val="24"/>
          <w:szCs w:val="24"/>
        </w:rPr>
        <w:t>分至</w:t>
      </w:r>
      <w:r w:rsidRPr="00813250">
        <w:rPr>
          <w:rFonts w:asciiTheme="minorEastAsia" w:hAnsiTheme="minorEastAsia" w:cs="Arial" w:hint="eastAsia"/>
          <w:b/>
          <w:color w:val="262626" w:themeColor="text1" w:themeTint="D9"/>
          <w:kern w:val="0"/>
          <w:sz w:val="24"/>
          <w:szCs w:val="24"/>
          <w:u w:val="single"/>
        </w:rPr>
        <w:t xml:space="preserve"> 11 </w:t>
      </w:r>
      <w:r w:rsidRPr="00813250">
        <w:rPr>
          <w:rFonts w:asciiTheme="minorEastAsia" w:hAnsiTheme="minorEastAsia" w:cs="Arial" w:hint="eastAsia"/>
          <w:b/>
          <w:color w:val="262626" w:themeColor="text1" w:themeTint="D9"/>
          <w:kern w:val="0"/>
          <w:sz w:val="24"/>
          <w:szCs w:val="24"/>
        </w:rPr>
        <w:t>时</w:t>
      </w:r>
      <w:r w:rsidRPr="00813250">
        <w:rPr>
          <w:rFonts w:asciiTheme="minorEastAsia" w:hAnsiTheme="minorEastAsia" w:cs="Arial" w:hint="eastAsia"/>
          <w:b/>
          <w:color w:val="262626" w:themeColor="text1" w:themeTint="D9"/>
          <w:kern w:val="0"/>
          <w:sz w:val="24"/>
          <w:szCs w:val="24"/>
          <w:u w:val="single"/>
        </w:rPr>
        <w:t xml:space="preserve"> 00 </w:t>
      </w:r>
      <w:r w:rsidRPr="00813250">
        <w:rPr>
          <w:rFonts w:asciiTheme="minorEastAsia" w:hAnsiTheme="minorEastAsia" w:cs="Arial" w:hint="eastAsia"/>
          <w:color w:val="262626" w:themeColor="text1" w:themeTint="D9"/>
          <w:kern w:val="0"/>
          <w:sz w:val="24"/>
          <w:szCs w:val="24"/>
        </w:rPr>
        <w:t>分</w:t>
      </w:r>
      <w:r w:rsidRPr="00813250">
        <w:rPr>
          <w:rFonts w:asciiTheme="minorEastAsia" w:hAnsiTheme="minorEastAsia" w:cs="宋体" w:hint="eastAsia"/>
          <w:color w:val="262626" w:themeColor="text1" w:themeTint="D9"/>
          <w:kern w:val="0"/>
          <w:sz w:val="24"/>
          <w:szCs w:val="24"/>
        </w:rPr>
        <w:t>，到</w:t>
      </w:r>
      <w:r w:rsidR="00A93BBD" w:rsidRPr="00813250">
        <w:rPr>
          <w:rFonts w:ascii="宋体" w:hAnsi="宋体" w:cs="宋体" w:hint="eastAsia"/>
          <w:b/>
          <w:bCs/>
          <w:color w:val="262626" w:themeColor="text1" w:themeTint="D9"/>
          <w:kern w:val="0"/>
          <w:sz w:val="24"/>
          <w:u w:val="single"/>
        </w:rPr>
        <w:t>南通市跃龙南路28号4楼北楼会议室</w:t>
      </w:r>
      <w:r w:rsidRPr="00813250">
        <w:rPr>
          <w:rFonts w:asciiTheme="minorEastAsia" w:hAnsiTheme="minorEastAsia" w:cs="Arial" w:hint="eastAsia"/>
          <w:b/>
          <w:bCs/>
          <w:color w:val="262626" w:themeColor="text1" w:themeTint="D9"/>
          <w:kern w:val="0"/>
          <w:sz w:val="24"/>
          <w:szCs w:val="24"/>
          <w:u w:val="single"/>
        </w:rPr>
        <w:t>提交预审文件。</w:t>
      </w:r>
    </w:p>
    <w:p w:rsidR="002A4B91" w:rsidRPr="00813250" w:rsidRDefault="002A4B91" w:rsidP="00F306C0">
      <w:pPr>
        <w:widowControl/>
        <w:tabs>
          <w:tab w:val="left" w:pos="0"/>
          <w:tab w:val="left" w:pos="993"/>
          <w:tab w:val="left" w:pos="1134"/>
        </w:tabs>
        <w:adjustRightInd w:val="0"/>
        <w:snapToGrid w:val="0"/>
        <w:spacing w:line="280" w:lineRule="exact"/>
        <w:ind w:firstLineChars="200" w:firstLine="482"/>
        <w:rPr>
          <w:rFonts w:asciiTheme="minorEastAsia" w:hAnsiTheme="minorEastAsia" w:cs="Arial"/>
          <w:b/>
          <w:bCs/>
          <w:color w:val="262626" w:themeColor="text1" w:themeTint="D9"/>
          <w:kern w:val="0"/>
          <w:sz w:val="24"/>
          <w:szCs w:val="24"/>
        </w:rPr>
      </w:pPr>
      <w:r w:rsidRPr="00813250">
        <w:rPr>
          <w:rFonts w:asciiTheme="minorEastAsia" w:hAnsiTheme="minorEastAsia" w:cs="Arial" w:hint="eastAsia"/>
          <w:b/>
          <w:bCs/>
          <w:color w:val="262626" w:themeColor="text1" w:themeTint="D9"/>
          <w:kern w:val="0"/>
          <w:sz w:val="24"/>
          <w:szCs w:val="24"/>
        </w:rPr>
        <w:t>友情提示：</w:t>
      </w:r>
      <w:r w:rsidRPr="00813250">
        <w:rPr>
          <w:rFonts w:ascii="宋体" w:hAnsi="宋体" w:cs="宋体" w:hint="eastAsia"/>
          <w:b/>
          <w:bCs/>
          <w:color w:val="262626" w:themeColor="text1" w:themeTint="D9"/>
          <w:kern w:val="0"/>
          <w:sz w:val="24"/>
          <w:u w:val="single"/>
        </w:rPr>
        <w:t>南通市跃龙南路28号停车位</w:t>
      </w:r>
      <w:r w:rsidR="00813250" w:rsidRPr="00813250">
        <w:rPr>
          <w:rFonts w:ascii="宋体" w:hAnsi="宋体" w:cs="宋体" w:hint="eastAsia"/>
          <w:b/>
          <w:bCs/>
          <w:color w:val="262626" w:themeColor="text1" w:themeTint="D9"/>
          <w:kern w:val="0"/>
          <w:sz w:val="24"/>
          <w:u w:val="single"/>
        </w:rPr>
        <w:t>有限</w:t>
      </w:r>
      <w:r w:rsidRPr="00813250">
        <w:rPr>
          <w:rFonts w:ascii="宋体" w:hAnsi="宋体" w:cs="宋体" w:hint="eastAsia"/>
          <w:b/>
          <w:bCs/>
          <w:color w:val="262626" w:themeColor="text1" w:themeTint="D9"/>
          <w:kern w:val="0"/>
          <w:sz w:val="24"/>
          <w:u w:val="single"/>
        </w:rPr>
        <w:t>，</w:t>
      </w:r>
      <w:r w:rsidR="00813250" w:rsidRPr="00813250">
        <w:rPr>
          <w:rFonts w:ascii="宋体" w:hAnsi="宋体" w:cs="宋体"/>
          <w:b/>
          <w:bCs/>
          <w:color w:val="262626" w:themeColor="text1" w:themeTint="D9"/>
          <w:kern w:val="0"/>
          <w:sz w:val="24"/>
          <w:u w:val="single"/>
        </w:rPr>
        <w:t>请各潜在投标人合理选择交通工具，或提前到达</w:t>
      </w:r>
      <w:r w:rsidR="00813250">
        <w:rPr>
          <w:rFonts w:ascii="宋体" w:hAnsi="宋体" w:cs="宋体" w:hint="eastAsia"/>
          <w:b/>
          <w:bCs/>
          <w:color w:val="262626" w:themeColor="text1" w:themeTint="D9"/>
          <w:kern w:val="0"/>
          <w:sz w:val="24"/>
          <w:u w:val="single"/>
        </w:rPr>
        <w:t>预审</w:t>
      </w:r>
      <w:r w:rsidR="00813250" w:rsidRPr="00813250">
        <w:rPr>
          <w:rFonts w:ascii="宋体" w:hAnsi="宋体" w:cs="宋体"/>
          <w:b/>
          <w:bCs/>
          <w:color w:val="262626" w:themeColor="text1" w:themeTint="D9"/>
          <w:kern w:val="0"/>
          <w:sz w:val="24"/>
          <w:u w:val="single"/>
        </w:rPr>
        <w:t>地点。</w:t>
      </w:r>
      <w:r w:rsidRPr="00813250">
        <w:rPr>
          <w:rFonts w:ascii="宋体" w:hAnsi="宋体" w:cs="宋体" w:hint="eastAsia"/>
          <w:b/>
          <w:bCs/>
          <w:color w:val="262626" w:themeColor="text1" w:themeTint="D9"/>
          <w:kern w:val="0"/>
          <w:sz w:val="24"/>
          <w:u w:val="single"/>
        </w:rPr>
        <w:t>延时拒收预审资料。</w:t>
      </w:r>
    </w:p>
    <w:p w:rsidR="005C168F" w:rsidRPr="002A4B91" w:rsidRDefault="00C808BB" w:rsidP="00F306C0">
      <w:pPr>
        <w:widowControl/>
        <w:spacing w:line="280" w:lineRule="exact"/>
        <w:ind w:firstLineChars="250" w:firstLine="600"/>
        <w:jc w:val="left"/>
        <w:rPr>
          <w:rFonts w:asciiTheme="minorEastAsia" w:hAnsiTheme="minorEastAsia" w:cs="Arial"/>
          <w:color w:val="000000"/>
          <w:kern w:val="0"/>
          <w:sz w:val="24"/>
          <w:szCs w:val="24"/>
        </w:rPr>
      </w:pPr>
      <w:r>
        <w:rPr>
          <w:rFonts w:asciiTheme="minorEastAsia" w:hAnsiTheme="minorEastAsia" w:cs="宋体" w:hint="eastAsia"/>
          <w:color w:val="000000"/>
          <w:kern w:val="0"/>
          <w:sz w:val="24"/>
          <w:szCs w:val="24"/>
        </w:rPr>
        <w:t>五、资格预审时携带以下证明资料</w:t>
      </w:r>
      <w:r w:rsidR="005C168F" w:rsidRPr="002A4B91">
        <w:rPr>
          <w:rFonts w:asciiTheme="minorEastAsia" w:hAnsiTheme="minorEastAsia" w:cs="宋体" w:hint="eastAsia"/>
          <w:color w:val="000000"/>
          <w:kern w:val="0"/>
          <w:sz w:val="24"/>
          <w:szCs w:val="24"/>
        </w:rPr>
        <w:t>复印件</w:t>
      </w:r>
      <w:r>
        <w:rPr>
          <w:rFonts w:asciiTheme="minorEastAsia" w:hAnsiTheme="minorEastAsia" w:cs="宋体" w:hint="eastAsia"/>
          <w:color w:val="000000"/>
          <w:kern w:val="0"/>
          <w:sz w:val="24"/>
          <w:szCs w:val="24"/>
        </w:rPr>
        <w:t>加盖公章</w:t>
      </w:r>
      <w:r w:rsidR="005C168F" w:rsidRPr="002A4B91">
        <w:rPr>
          <w:rFonts w:asciiTheme="minorEastAsia" w:hAnsiTheme="minorEastAsia" w:cs="宋体" w:hint="eastAsia"/>
          <w:color w:val="000000"/>
          <w:kern w:val="0"/>
          <w:sz w:val="24"/>
          <w:szCs w:val="24"/>
        </w:rPr>
        <w:t>：</w:t>
      </w:r>
    </w:p>
    <w:p w:rsidR="005C168F" w:rsidRPr="002A4B91" w:rsidRDefault="005C168F" w:rsidP="00F306C0">
      <w:pPr>
        <w:widowControl/>
        <w:spacing w:line="280" w:lineRule="exact"/>
        <w:ind w:firstLineChars="200" w:firstLine="480"/>
        <w:rPr>
          <w:rFonts w:asciiTheme="minorEastAsia" w:hAnsiTheme="minorEastAsia" w:cs="宋体"/>
          <w:kern w:val="0"/>
          <w:sz w:val="24"/>
          <w:szCs w:val="24"/>
        </w:rPr>
      </w:pPr>
      <w:r w:rsidRPr="002A4B91">
        <w:rPr>
          <w:rFonts w:asciiTheme="minorEastAsia" w:hAnsiTheme="minorEastAsia" w:cs="宋体" w:hint="eastAsia"/>
          <w:kern w:val="0"/>
          <w:sz w:val="24"/>
          <w:szCs w:val="24"/>
        </w:rPr>
        <w:t>（1）法人代表授权委托书</w:t>
      </w:r>
      <w:r w:rsidR="00C808BB">
        <w:rPr>
          <w:rFonts w:asciiTheme="minorEastAsia" w:hAnsiTheme="minorEastAsia" w:cs="宋体" w:hint="eastAsia"/>
          <w:kern w:val="0"/>
          <w:sz w:val="24"/>
          <w:szCs w:val="24"/>
        </w:rPr>
        <w:t>（原件）</w:t>
      </w:r>
      <w:r w:rsidRPr="002A4B91">
        <w:rPr>
          <w:rFonts w:asciiTheme="minorEastAsia" w:hAnsiTheme="minorEastAsia" w:cs="宋体" w:hint="eastAsia"/>
          <w:kern w:val="0"/>
          <w:sz w:val="24"/>
          <w:szCs w:val="24"/>
        </w:rPr>
        <w:t>；</w:t>
      </w:r>
    </w:p>
    <w:p w:rsidR="005C168F" w:rsidRPr="002A4B91" w:rsidRDefault="005C168F" w:rsidP="00F306C0">
      <w:pPr>
        <w:widowControl/>
        <w:spacing w:line="280" w:lineRule="exact"/>
        <w:ind w:firstLineChars="200" w:firstLine="480"/>
        <w:rPr>
          <w:rFonts w:asciiTheme="minorEastAsia" w:hAnsiTheme="minorEastAsia" w:cs="宋体"/>
          <w:kern w:val="0"/>
          <w:sz w:val="24"/>
          <w:szCs w:val="24"/>
        </w:rPr>
      </w:pPr>
      <w:r w:rsidRPr="002A4B91">
        <w:rPr>
          <w:rFonts w:asciiTheme="minorEastAsia" w:hAnsiTheme="minorEastAsia" w:cs="宋体" w:hint="eastAsia"/>
          <w:kern w:val="0"/>
          <w:sz w:val="24"/>
          <w:szCs w:val="24"/>
        </w:rPr>
        <w:t>（2）投标单位企业营业执照副本</w:t>
      </w:r>
      <w:r w:rsidR="00C808BB">
        <w:rPr>
          <w:rFonts w:asciiTheme="minorEastAsia" w:hAnsiTheme="minorEastAsia" w:cs="宋体" w:hint="eastAsia"/>
          <w:kern w:val="0"/>
          <w:sz w:val="24"/>
          <w:szCs w:val="24"/>
        </w:rPr>
        <w:t>（</w:t>
      </w:r>
      <w:r w:rsidR="00C808BB" w:rsidRPr="002A4B91">
        <w:rPr>
          <w:rFonts w:asciiTheme="minorEastAsia" w:hAnsiTheme="minorEastAsia" w:cs="宋体" w:hint="eastAsia"/>
          <w:color w:val="000000"/>
          <w:kern w:val="0"/>
          <w:sz w:val="24"/>
          <w:szCs w:val="24"/>
        </w:rPr>
        <w:t>复印件</w:t>
      </w:r>
      <w:r w:rsidR="00C808BB">
        <w:rPr>
          <w:rFonts w:asciiTheme="minorEastAsia" w:hAnsiTheme="minorEastAsia" w:cs="宋体" w:hint="eastAsia"/>
          <w:color w:val="000000"/>
          <w:kern w:val="0"/>
          <w:sz w:val="24"/>
          <w:szCs w:val="24"/>
        </w:rPr>
        <w:t>加盖公章）</w:t>
      </w:r>
      <w:r w:rsidRPr="002A4B91">
        <w:rPr>
          <w:rFonts w:asciiTheme="minorEastAsia" w:hAnsiTheme="minorEastAsia" w:cs="宋体" w:hint="eastAsia"/>
          <w:kern w:val="0"/>
          <w:sz w:val="24"/>
          <w:szCs w:val="24"/>
        </w:rPr>
        <w:t>；</w:t>
      </w:r>
    </w:p>
    <w:p w:rsidR="005C168F" w:rsidRPr="002A4B91" w:rsidRDefault="005C168F" w:rsidP="00F306C0">
      <w:pPr>
        <w:widowControl/>
        <w:spacing w:line="280" w:lineRule="exact"/>
        <w:ind w:firstLineChars="200" w:firstLine="480"/>
        <w:rPr>
          <w:rFonts w:asciiTheme="minorEastAsia" w:hAnsiTheme="minorEastAsia" w:cs="宋体"/>
          <w:kern w:val="0"/>
          <w:sz w:val="24"/>
          <w:szCs w:val="24"/>
        </w:rPr>
      </w:pPr>
      <w:r w:rsidRPr="002A4B91">
        <w:rPr>
          <w:rFonts w:asciiTheme="minorEastAsia" w:hAnsiTheme="minorEastAsia" w:cs="宋体" w:hint="eastAsia"/>
          <w:kern w:val="0"/>
          <w:sz w:val="24"/>
          <w:szCs w:val="24"/>
        </w:rPr>
        <w:t>（3）企业资质证书及</w:t>
      </w:r>
      <w:r w:rsidRPr="002A4B91">
        <w:rPr>
          <w:rFonts w:asciiTheme="minorEastAsia" w:hAnsiTheme="minorEastAsia" w:cs="Times New Roman" w:hint="eastAsia"/>
          <w:sz w:val="24"/>
          <w:szCs w:val="24"/>
        </w:rPr>
        <w:t>安全生产许可证</w:t>
      </w:r>
      <w:r w:rsidR="00C808BB">
        <w:rPr>
          <w:rFonts w:asciiTheme="minorEastAsia" w:hAnsiTheme="minorEastAsia" w:cs="宋体" w:hint="eastAsia"/>
          <w:kern w:val="0"/>
          <w:sz w:val="24"/>
          <w:szCs w:val="24"/>
        </w:rPr>
        <w:t>（</w:t>
      </w:r>
      <w:r w:rsidR="00C808BB" w:rsidRPr="002A4B91">
        <w:rPr>
          <w:rFonts w:asciiTheme="minorEastAsia" w:hAnsiTheme="minorEastAsia" w:cs="宋体" w:hint="eastAsia"/>
          <w:color w:val="000000"/>
          <w:kern w:val="0"/>
          <w:sz w:val="24"/>
          <w:szCs w:val="24"/>
        </w:rPr>
        <w:t>复印件</w:t>
      </w:r>
      <w:r w:rsidR="00C808BB">
        <w:rPr>
          <w:rFonts w:asciiTheme="minorEastAsia" w:hAnsiTheme="minorEastAsia" w:cs="宋体" w:hint="eastAsia"/>
          <w:color w:val="000000"/>
          <w:kern w:val="0"/>
          <w:sz w:val="24"/>
          <w:szCs w:val="24"/>
        </w:rPr>
        <w:t>加盖公章）</w:t>
      </w:r>
      <w:r w:rsidRPr="002A4B91">
        <w:rPr>
          <w:rFonts w:asciiTheme="minorEastAsia" w:hAnsiTheme="minorEastAsia" w:cs="宋体" w:hint="eastAsia"/>
          <w:kern w:val="0"/>
          <w:sz w:val="24"/>
          <w:szCs w:val="24"/>
        </w:rPr>
        <w:t>；</w:t>
      </w:r>
    </w:p>
    <w:p w:rsidR="005C168F" w:rsidRPr="002A4B91" w:rsidRDefault="005C168F" w:rsidP="00F306C0">
      <w:pPr>
        <w:widowControl/>
        <w:spacing w:line="280" w:lineRule="exact"/>
        <w:ind w:firstLineChars="200" w:firstLine="480"/>
        <w:rPr>
          <w:rFonts w:asciiTheme="minorEastAsia" w:hAnsiTheme="minorEastAsia" w:cs="宋体"/>
          <w:kern w:val="0"/>
          <w:sz w:val="24"/>
          <w:szCs w:val="24"/>
        </w:rPr>
      </w:pPr>
      <w:r w:rsidRPr="002A4B91">
        <w:rPr>
          <w:rFonts w:asciiTheme="minorEastAsia" w:hAnsiTheme="minorEastAsia" w:cs="宋体" w:hint="eastAsia"/>
          <w:kern w:val="0"/>
          <w:sz w:val="24"/>
          <w:szCs w:val="24"/>
        </w:rPr>
        <w:t>（4）</w:t>
      </w:r>
      <w:r w:rsidR="00EC0B29" w:rsidRPr="002A4B91">
        <w:rPr>
          <w:rFonts w:asciiTheme="minorEastAsia" w:hAnsiTheme="minorEastAsia" w:cs="宋体" w:hint="eastAsia"/>
          <w:kern w:val="0"/>
          <w:sz w:val="24"/>
          <w:szCs w:val="24"/>
        </w:rPr>
        <w:t>拟派项目负责人</w:t>
      </w:r>
      <w:r w:rsidRPr="002A4B91">
        <w:rPr>
          <w:rFonts w:asciiTheme="minorEastAsia" w:hAnsiTheme="minorEastAsia" w:cs="宋体" w:hint="eastAsia"/>
          <w:kern w:val="0"/>
          <w:sz w:val="24"/>
          <w:szCs w:val="24"/>
        </w:rPr>
        <w:t>资格证书及</w:t>
      </w:r>
      <w:r w:rsidRPr="002A4B91">
        <w:rPr>
          <w:rFonts w:asciiTheme="minorEastAsia" w:hAnsiTheme="minorEastAsia" w:cs="宋体" w:hint="eastAsia"/>
          <w:bCs/>
          <w:color w:val="262626"/>
          <w:kern w:val="0"/>
          <w:sz w:val="24"/>
          <w:szCs w:val="24"/>
        </w:rPr>
        <w:t>安全考核合格证</w:t>
      </w:r>
      <w:r w:rsidRPr="002A4B91">
        <w:rPr>
          <w:rFonts w:asciiTheme="minorEastAsia" w:hAnsiTheme="minorEastAsia" w:cs="宋体" w:hint="eastAsia"/>
          <w:bCs/>
          <w:color w:val="000000"/>
          <w:kern w:val="0"/>
          <w:sz w:val="24"/>
          <w:szCs w:val="24"/>
        </w:rPr>
        <w:t>书（B类证）</w:t>
      </w:r>
      <w:r w:rsidR="00C808BB">
        <w:rPr>
          <w:rFonts w:asciiTheme="minorEastAsia" w:hAnsiTheme="minorEastAsia" w:cs="宋体" w:hint="eastAsia"/>
          <w:kern w:val="0"/>
          <w:sz w:val="24"/>
          <w:szCs w:val="24"/>
        </w:rPr>
        <w:t>（</w:t>
      </w:r>
      <w:r w:rsidR="00C808BB" w:rsidRPr="002A4B91">
        <w:rPr>
          <w:rFonts w:asciiTheme="minorEastAsia" w:hAnsiTheme="minorEastAsia" w:cs="宋体" w:hint="eastAsia"/>
          <w:color w:val="000000"/>
          <w:kern w:val="0"/>
          <w:sz w:val="24"/>
          <w:szCs w:val="24"/>
        </w:rPr>
        <w:t>复印件</w:t>
      </w:r>
      <w:r w:rsidR="00C808BB">
        <w:rPr>
          <w:rFonts w:asciiTheme="minorEastAsia" w:hAnsiTheme="minorEastAsia" w:cs="宋体" w:hint="eastAsia"/>
          <w:color w:val="000000"/>
          <w:kern w:val="0"/>
          <w:sz w:val="24"/>
          <w:szCs w:val="24"/>
        </w:rPr>
        <w:t>加盖公章）</w:t>
      </w:r>
      <w:r w:rsidR="00EC0B29" w:rsidRPr="002A4B91">
        <w:rPr>
          <w:rFonts w:asciiTheme="minorEastAsia" w:hAnsiTheme="minorEastAsia" w:cs="宋体" w:hint="eastAsia"/>
          <w:kern w:val="0"/>
          <w:sz w:val="24"/>
          <w:szCs w:val="24"/>
        </w:rPr>
        <w:t>；</w:t>
      </w:r>
    </w:p>
    <w:p w:rsidR="00EC0B29" w:rsidRPr="002A4B91" w:rsidRDefault="00EC0B29" w:rsidP="00F306C0">
      <w:pPr>
        <w:widowControl/>
        <w:spacing w:line="280" w:lineRule="exact"/>
        <w:ind w:firstLineChars="200" w:firstLine="480"/>
        <w:rPr>
          <w:rFonts w:asciiTheme="minorEastAsia" w:hAnsiTheme="minorEastAsia" w:cs="宋体"/>
          <w:kern w:val="0"/>
          <w:sz w:val="24"/>
          <w:szCs w:val="24"/>
        </w:rPr>
      </w:pPr>
      <w:r w:rsidRPr="002A4B91">
        <w:rPr>
          <w:rFonts w:asciiTheme="minorEastAsia" w:hAnsiTheme="minorEastAsia" w:cs="宋体" w:hint="eastAsia"/>
          <w:kern w:val="0"/>
          <w:sz w:val="24"/>
          <w:szCs w:val="24"/>
        </w:rPr>
        <w:t>（5</w:t>
      </w:r>
      <w:r w:rsidR="00794156" w:rsidRPr="002A4B91">
        <w:rPr>
          <w:rFonts w:asciiTheme="minorEastAsia" w:hAnsiTheme="minorEastAsia" w:cs="宋体" w:hint="eastAsia"/>
          <w:kern w:val="0"/>
          <w:sz w:val="24"/>
          <w:szCs w:val="24"/>
        </w:rPr>
        <w:t>）</w:t>
      </w:r>
      <w:r w:rsidR="00A556D6" w:rsidRPr="002A4B91">
        <w:rPr>
          <w:rFonts w:ascii="宋体" w:eastAsia="宋体" w:hAnsi="宋体" w:cs="宋体" w:hint="eastAsia"/>
          <w:kern w:val="0"/>
          <w:sz w:val="24"/>
          <w:szCs w:val="24"/>
        </w:rPr>
        <w:t>拟派项目负责人均为投标企业正式人员</w:t>
      </w:r>
      <w:r w:rsidR="00C808BB">
        <w:rPr>
          <w:rFonts w:asciiTheme="minorEastAsia" w:hAnsiTheme="minorEastAsia" w:cs="宋体" w:hint="eastAsia"/>
          <w:kern w:val="0"/>
          <w:sz w:val="24"/>
          <w:szCs w:val="24"/>
        </w:rPr>
        <w:t>（</w:t>
      </w:r>
      <w:r w:rsidR="00C808BB" w:rsidRPr="002A4B91">
        <w:rPr>
          <w:rFonts w:asciiTheme="minorEastAsia" w:hAnsiTheme="minorEastAsia" w:cs="宋体" w:hint="eastAsia"/>
          <w:color w:val="000000"/>
          <w:kern w:val="0"/>
          <w:sz w:val="24"/>
          <w:szCs w:val="24"/>
        </w:rPr>
        <w:t>复印件</w:t>
      </w:r>
      <w:r w:rsidR="00C808BB">
        <w:rPr>
          <w:rFonts w:asciiTheme="minorEastAsia" w:hAnsiTheme="minorEastAsia" w:cs="宋体" w:hint="eastAsia"/>
          <w:color w:val="000000"/>
          <w:kern w:val="0"/>
          <w:sz w:val="24"/>
          <w:szCs w:val="24"/>
        </w:rPr>
        <w:t>加盖公章）</w:t>
      </w:r>
      <w:r w:rsidR="00794156" w:rsidRPr="002A4B91">
        <w:rPr>
          <w:rFonts w:asciiTheme="minorEastAsia" w:hAnsiTheme="minorEastAsia" w:cs="宋体" w:hint="eastAsia"/>
          <w:kern w:val="0"/>
          <w:sz w:val="24"/>
          <w:szCs w:val="24"/>
        </w:rPr>
        <w:t>；</w:t>
      </w:r>
    </w:p>
    <w:p w:rsidR="00954452" w:rsidRPr="002A4B91" w:rsidRDefault="00A556D6" w:rsidP="00F306C0">
      <w:pPr>
        <w:widowControl/>
        <w:spacing w:line="280" w:lineRule="exact"/>
        <w:ind w:firstLineChars="250" w:firstLine="600"/>
        <w:jc w:val="left"/>
        <w:rPr>
          <w:rFonts w:asciiTheme="minorEastAsia" w:hAnsiTheme="minorEastAsia" w:cs="宋体"/>
          <w:kern w:val="0"/>
          <w:sz w:val="24"/>
          <w:szCs w:val="24"/>
        </w:rPr>
      </w:pPr>
      <w:r w:rsidRPr="002A4B91">
        <w:rPr>
          <w:rFonts w:asciiTheme="minorEastAsia" w:hAnsiTheme="minorEastAsia" w:cs="宋体" w:hint="eastAsia"/>
          <w:kern w:val="0"/>
          <w:sz w:val="24"/>
          <w:szCs w:val="24"/>
        </w:rPr>
        <w:t>5.1</w:t>
      </w:r>
      <w:r w:rsidRPr="002A4B91">
        <w:rPr>
          <w:rFonts w:ascii="宋体" w:eastAsia="宋体" w:hAnsi="宋体" w:cs="宋体" w:hint="eastAsia"/>
          <w:kern w:val="0"/>
          <w:sz w:val="24"/>
          <w:szCs w:val="24"/>
        </w:rPr>
        <w:t>有效的劳动合同书；</w:t>
      </w:r>
    </w:p>
    <w:p w:rsidR="00954452" w:rsidRPr="002A4B91" w:rsidRDefault="00A556D6" w:rsidP="00F306C0">
      <w:pPr>
        <w:widowControl/>
        <w:spacing w:line="280" w:lineRule="exact"/>
        <w:ind w:firstLineChars="250" w:firstLine="600"/>
        <w:jc w:val="left"/>
        <w:rPr>
          <w:rFonts w:ascii="宋体" w:eastAsia="宋体" w:hAnsi="宋体" w:cs="宋体"/>
          <w:kern w:val="0"/>
          <w:sz w:val="24"/>
          <w:szCs w:val="24"/>
        </w:rPr>
      </w:pPr>
      <w:r w:rsidRPr="002A4B91">
        <w:rPr>
          <w:rFonts w:asciiTheme="minorEastAsia" w:hAnsiTheme="minorEastAsia" w:cs="宋体" w:hint="eastAsia"/>
          <w:kern w:val="0"/>
          <w:sz w:val="24"/>
          <w:szCs w:val="24"/>
        </w:rPr>
        <w:t>5</w:t>
      </w:r>
      <w:r w:rsidR="00954452" w:rsidRPr="002A4B91">
        <w:rPr>
          <w:rFonts w:asciiTheme="minorEastAsia" w:hAnsiTheme="minorEastAsia" w:cs="宋体" w:hint="eastAsia"/>
          <w:kern w:val="0"/>
          <w:sz w:val="24"/>
          <w:szCs w:val="24"/>
        </w:rPr>
        <w:t>.2</w:t>
      </w:r>
      <w:r w:rsidR="00954452" w:rsidRPr="002A4B91">
        <w:rPr>
          <w:rFonts w:ascii="宋体" w:eastAsia="宋体" w:hAnsi="宋体" w:cs="宋体" w:hint="eastAsia"/>
          <w:kern w:val="0"/>
          <w:sz w:val="24"/>
          <w:szCs w:val="24"/>
        </w:rPr>
        <w:t>社保机构出具的投标企业为项目经理缴纳连续</w:t>
      </w:r>
      <w:r w:rsidR="00794156" w:rsidRPr="002A4B91">
        <w:rPr>
          <w:rFonts w:asciiTheme="minorEastAsia" w:hAnsiTheme="minorEastAsia" w:cs="宋体" w:hint="eastAsia"/>
          <w:kern w:val="0"/>
          <w:sz w:val="24"/>
          <w:szCs w:val="24"/>
        </w:rPr>
        <w:t>6</w:t>
      </w:r>
      <w:r w:rsidR="00954452" w:rsidRPr="002A4B91">
        <w:rPr>
          <w:rFonts w:ascii="宋体" w:eastAsia="宋体" w:hAnsi="宋体" w:cs="宋体" w:hint="eastAsia"/>
          <w:kern w:val="0"/>
          <w:sz w:val="24"/>
          <w:szCs w:val="24"/>
        </w:rPr>
        <w:t>个月的养老保险缴纳证明（须已缴纳至</w:t>
      </w:r>
      <w:r w:rsidR="00A93BBD" w:rsidRPr="002A4B91">
        <w:rPr>
          <w:rFonts w:ascii="宋体" w:eastAsia="宋体" w:hAnsi="宋体" w:cs="宋体" w:hint="eastAsia"/>
          <w:kern w:val="0"/>
          <w:sz w:val="24"/>
          <w:szCs w:val="24"/>
        </w:rPr>
        <w:t>2020</w:t>
      </w:r>
      <w:r w:rsidR="00954452" w:rsidRPr="002A4B91">
        <w:rPr>
          <w:rFonts w:ascii="宋体" w:eastAsia="宋体" w:hAnsi="宋体" w:cs="宋体" w:hint="eastAsia"/>
          <w:kern w:val="0"/>
          <w:sz w:val="24"/>
          <w:szCs w:val="24"/>
        </w:rPr>
        <w:t>年</w:t>
      </w:r>
      <w:r w:rsidR="002A4B91" w:rsidRPr="002A4B91">
        <w:rPr>
          <w:rFonts w:ascii="宋体" w:eastAsia="宋体" w:hAnsi="宋体" w:cs="宋体" w:hint="eastAsia"/>
          <w:kern w:val="0"/>
          <w:sz w:val="24"/>
          <w:szCs w:val="24"/>
        </w:rPr>
        <w:t>3</w:t>
      </w:r>
      <w:r w:rsidR="00794156" w:rsidRPr="002A4B91">
        <w:rPr>
          <w:rFonts w:asciiTheme="minorEastAsia" w:hAnsiTheme="minorEastAsia" w:cs="宋体" w:hint="eastAsia"/>
          <w:kern w:val="0"/>
          <w:sz w:val="24"/>
          <w:szCs w:val="24"/>
        </w:rPr>
        <w:t>月）。</w:t>
      </w:r>
    </w:p>
    <w:p w:rsidR="00236BFA" w:rsidRPr="002A4B91" w:rsidRDefault="00236BFA" w:rsidP="00F306C0">
      <w:pPr>
        <w:widowControl/>
        <w:spacing w:line="280" w:lineRule="exact"/>
        <w:ind w:firstLineChars="200" w:firstLine="480"/>
        <w:jc w:val="left"/>
        <w:rPr>
          <w:rFonts w:asciiTheme="minorEastAsia" w:hAnsiTheme="minorEastAsia" w:cs="Arial"/>
          <w:color w:val="000000"/>
          <w:kern w:val="0"/>
          <w:sz w:val="24"/>
          <w:szCs w:val="24"/>
        </w:rPr>
      </w:pPr>
      <w:r w:rsidRPr="002A4B91">
        <w:rPr>
          <w:rFonts w:asciiTheme="minorEastAsia" w:hAnsiTheme="minorEastAsia" w:cs="Arial" w:hint="eastAsia"/>
          <w:color w:val="000000"/>
          <w:kern w:val="0"/>
          <w:sz w:val="24"/>
          <w:szCs w:val="24"/>
        </w:rPr>
        <w:t>上述资料复印件</w:t>
      </w:r>
      <w:r w:rsidR="00C808BB">
        <w:rPr>
          <w:rFonts w:asciiTheme="minorEastAsia" w:hAnsiTheme="minorEastAsia" w:cs="Arial" w:hint="eastAsia"/>
          <w:color w:val="000000"/>
          <w:kern w:val="0"/>
          <w:sz w:val="24"/>
          <w:szCs w:val="24"/>
        </w:rPr>
        <w:t>加盖公章</w:t>
      </w:r>
      <w:r w:rsidRPr="002A4B91">
        <w:rPr>
          <w:rFonts w:asciiTheme="minorEastAsia" w:hAnsiTheme="minorEastAsia" w:cs="Arial" w:hint="eastAsia"/>
          <w:color w:val="000000"/>
          <w:kern w:val="0"/>
          <w:sz w:val="24"/>
          <w:szCs w:val="24"/>
        </w:rPr>
        <w:t>与资格预审文件一并装订成册。资格预审时一次性递交资料，不接受补充资料。</w:t>
      </w:r>
      <w:r w:rsidRPr="002A4B91">
        <w:rPr>
          <w:rFonts w:asciiTheme="minorEastAsia" w:hAnsiTheme="minorEastAsia" w:cs="Arial" w:hint="eastAsia"/>
          <w:b/>
          <w:color w:val="0D0D0D" w:themeColor="text1" w:themeTint="F2"/>
          <w:kern w:val="0"/>
          <w:sz w:val="24"/>
          <w:szCs w:val="24"/>
        </w:rPr>
        <w:t>资格预审文件壹份正本</w:t>
      </w:r>
      <w:r w:rsidRPr="002A4B91">
        <w:rPr>
          <w:rFonts w:asciiTheme="minorEastAsia" w:hAnsiTheme="minorEastAsia" w:cs="Arial" w:hint="eastAsia"/>
          <w:b/>
          <w:color w:val="000000"/>
          <w:kern w:val="0"/>
          <w:sz w:val="24"/>
          <w:szCs w:val="24"/>
        </w:rPr>
        <w:t>（中标后再提供2本副本预审文件）。</w:t>
      </w:r>
      <w:r w:rsidRPr="002A4B91">
        <w:rPr>
          <w:rFonts w:asciiTheme="minorEastAsia" w:hAnsiTheme="minorEastAsia" w:cs="Arial" w:hint="eastAsia"/>
          <w:color w:val="000000"/>
          <w:kern w:val="0"/>
          <w:sz w:val="24"/>
          <w:szCs w:val="24"/>
        </w:rPr>
        <w:t>投标单位请自行通过</w:t>
      </w:r>
      <w:r w:rsidRPr="002A4B91">
        <w:rPr>
          <w:rFonts w:ascii="宋体" w:eastAsia="宋体" w:hAnsi="宋体" w:cs="Arial" w:hint="eastAsia"/>
          <w:b/>
          <w:bCs/>
          <w:color w:val="000000"/>
          <w:sz w:val="24"/>
          <w:szCs w:val="24"/>
          <w:u w:val="single"/>
        </w:rPr>
        <w:t>江苏南通苏通科技产业园区管理委员会</w:t>
      </w:r>
      <w:r w:rsidRPr="002A4B91">
        <w:rPr>
          <w:rFonts w:asciiTheme="minorEastAsia" w:hAnsiTheme="minorEastAsia" w:cs="Arial" w:hint="eastAsia"/>
          <w:b/>
          <w:color w:val="000000"/>
          <w:kern w:val="0"/>
          <w:sz w:val="24"/>
          <w:szCs w:val="24"/>
        </w:rPr>
        <w:t>(</w:t>
      </w:r>
      <w:hyperlink r:id="rId6" w:history="1">
        <w:r w:rsidRPr="002A4B91">
          <w:rPr>
            <w:rStyle w:val="a6"/>
            <w:rFonts w:ascii="宋体" w:eastAsia="宋体" w:hAnsi="宋体" w:cs="Arial"/>
            <w:b/>
            <w:bCs/>
            <w:sz w:val="24"/>
            <w:szCs w:val="24"/>
          </w:rPr>
          <w:t>www.stpac.gov.cn</w:t>
        </w:r>
      </w:hyperlink>
      <w:r w:rsidRPr="002A4B91">
        <w:rPr>
          <w:rFonts w:asciiTheme="minorEastAsia" w:hAnsiTheme="minorEastAsia" w:cs="Arial" w:hint="eastAsia"/>
          <w:b/>
          <w:color w:val="000000"/>
          <w:kern w:val="0"/>
          <w:sz w:val="24"/>
          <w:szCs w:val="24"/>
        </w:rPr>
        <w:t>）</w:t>
      </w:r>
      <w:r w:rsidR="008D38BC" w:rsidRPr="002A4B91">
        <w:rPr>
          <w:rFonts w:asciiTheme="minorEastAsia" w:hAnsiTheme="minorEastAsia" w:cs="Arial" w:hint="eastAsia"/>
          <w:b/>
          <w:color w:val="000000"/>
          <w:kern w:val="0"/>
          <w:sz w:val="24"/>
          <w:szCs w:val="24"/>
        </w:rPr>
        <w:t>网上</w:t>
      </w:r>
      <w:r w:rsidRPr="002A4B91">
        <w:rPr>
          <w:rFonts w:asciiTheme="minorEastAsia" w:hAnsiTheme="minorEastAsia" w:cs="Arial" w:hint="eastAsia"/>
          <w:color w:val="000000"/>
          <w:kern w:val="0"/>
          <w:sz w:val="24"/>
          <w:szCs w:val="24"/>
        </w:rPr>
        <w:t>下载</w:t>
      </w:r>
      <w:r w:rsidR="002A4B91" w:rsidRPr="002A4B91">
        <w:rPr>
          <w:rFonts w:asciiTheme="minorEastAsia" w:hAnsiTheme="minorEastAsia" w:cs="Arial" w:hint="eastAsia"/>
          <w:color w:val="000000"/>
          <w:kern w:val="0"/>
          <w:sz w:val="24"/>
          <w:szCs w:val="24"/>
        </w:rPr>
        <w:t>投标邀请函。</w:t>
      </w:r>
    </w:p>
    <w:p w:rsidR="005C168F" w:rsidRPr="002A4B91" w:rsidRDefault="005C168F" w:rsidP="00F306C0">
      <w:pPr>
        <w:widowControl/>
        <w:spacing w:line="280" w:lineRule="exact"/>
        <w:ind w:firstLineChars="245" w:firstLine="588"/>
        <w:rPr>
          <w:rFonts w:asciiTheme="minorEastAsia" w:hAnsiTheme="minorEastAsia" w:cs="Arial"/>
          <w:color w:val="000000"/>
          <w:kern w:val="0"/>
          <w:sz w:val="24"/>
          <w:szCs w:val="24"/>
        </w:rPr>
      </w:pPr>
      <w:r w:rsidRPr="002A4B91">
        <w:rPr>
          <w:rFonts w:asciiTheme="minorEastAsia" w:hAnsiTheme="minorEastAsia" w:cs="Arial" w:hint="eastAsia"/>
          <w:color w:val="000000"/>
          <w:kern w:val="0"/>
          <w:sz w:val="24"/>
          <w:szCs w:val="24"/>
        </w:rPr>
        <w:t>六、评标办法：</w:t>
      </w:r>
    </w:p>
    <w:p w:rsidR="005C168F" w:rsidRPr="002A4B91" w:rsidRDefault="005E2F15" w:rsidP="00F306C0">
      <w:pPr>
        <w:widowControl/>
        <w:spacing w:line="280" w:lineRule="exact"/>
        <w:ind w:firstLineChars="200" w:firstLine="482"/>
        <w:jc w:val="left"/>
        <w:rPr>
          <w:rFonts w:asciiTheme="minorEastAsia" w:hAnsiTheme="minorEastAsia" w:cs="Arial"/>
          <w:b/>
          <w:color w:val="000000"/>
          <w:kern w:val="0"/>
          <w:sz w:val="24"/>
          <w:szCs w:val="24"/>
        </w:rPr>
      </w:pPr>
      <w:r w:rsidRPr="002A4B91">
        <w:rPr>
          <w:rFonts w:asciiTheme="minorEastAsia" w:hAnsiTheme="minorEastAsia" w:cs="Arial" w:hint="eastAsia"/>
          <w:b/>
          <w:color w:val="000000"/>
          <w:kern w:val="0"/>
          <w:sz w:val="24"/>
          <w:szCs w:val="24"/>
        </w:rPr>
        <w:t>价格单因素评标办法</w:t>
      </w:r>
      <w:r w:rsidR="005C168F" w:rsidRPr="002A4B91">
        <w:rPr>
          <w:rFonts w:asciiTheme="minorEastAsia" w:hAnsiTheme="minorEastAsia" w:cs="Arial" w:hint="eastAsia"/>
          <w:b/>
          <w:color w:val="000000"/>
          <w:kern w:val="0"/>
          <w:sz w:val="24"/>
          <w:szCs w:val="24"/>
        </w:rPr>
        <w:t>（具体评标办法详见招标文件）</w:t>
      </w:r>
    </w:p>
    <w:p w:rsidR="00BA5547" w:rsidRPr="002A4B91" w:rsidRDefault="00BA5547" w:rsidP="00F306C0">
      <w:pPr>
        <w:widowControl/>
        <w:spacing w:line="280" w:lineRule="exact"/>
        <w:ind w:firstLineChars="200" w:firstLine="482"/>
        <w:jc w:val="left"/>
        <w:rPr>
          <w:rFonts w:asciiTheme="minorEastAsia" w:hAnsiTheme="minorEastAsia" w:cs="Arial"/>
          <w:b/>
          <w:color w:val="000000"/>
          <w:kern w:val="0"/>
          <w:sz w:val="24"/>
          <w:szCs w:val="24"/>
        </w:rPr>
      </w:pPr>
    </w:p>
    <w:p w:rsidR="005C168F" w:rsidRPr="002A4B91" w:rsidRDefault="005C168F" w:rsidP="00F306C0">
      <w:pPr>
        <w:widowControl/>
        <w:spacing w:line="280" w:lineRule="exact"/>
        <w:ind w:firstLineChars="250" w:firstLine="600"/>
        <w:jc w:val="left"/>
        <w:rPr>
          <w:rFonts w:ascii="宋体" w:eastAsia="宋体" w:hAnsi="宋体" w:cs="宋体"/>
          <w:kern w:val="0"/>
          <w:sz w:val="24"/>
          <w:szCs w:val="24"/>
        </w:rPr>
      </w:pPr>
      <w:r w:rsidRPr="002A4B91">
        <w:rPr>
          <w:rFonts w:ascii="宋体" w:eastAsia="宋体" w:hAnsi="宋体" w:cs="宋体" w:hint="eastAsia"/>
          <w:kern w:val="0"/>
          <w:sz w:val="24"/>
          <w:szCs w:val="24"/>
        </w:rPr>
        <w:t>招标人：</w:t>
      </w:r>
      <w:r w:rsidR="00536033" w:rsidRPr="002A4B91">
        <w:rPr>
          <w:rFonts w:ascii="宋体" w:eastAsia="宋体" w:hAnsi="宋体" w:cs="宋体" w:hint="eastAsia"/>
          <w:kern w:val="0"/>
          <w:sz w:val="24"/>
          <w:szCs w:val="24"/>
        </w:rPr>
        <w:t>苏通科技产业园区江海镇区社会管理委员会</w:t>
      </w:r>
    </w:p>
    <w:p w:rsidR="005C168F" w:rsidRPr="002A4B91" w:rsidRDefault="005C168F" w:rsidP="00F306C0">
      <w:pPr>
        <w:widowControl/>
        <w:spacing w:line="280" w:lineRule="exact"/>
        <w:ind w:firstLineChars="250" w:firstLine="600"/>
        <w:jc w:val="left"/>
        <w:rPr>
          <w:rFonts w:asciiTheme="minorEastAsia" w:hAnsiTheme="minorEastAsia" w:cs="宋体"/>
          <w:color w:val="000000"/>
          <w:kern w:val="0"/>
          <w:sz w:val="24"/>
          <w:szCs w:val="24"/>
        </w:rPr>
      </w:pPr>
      <w:r w:rsidRPr="002A4B91">
        <w:rPr>
          <w:rFonts w:asciiTheme="minorEastAsia" w:hAnsiTheme="minorEastAsia" w:cs="Arial" w:hint="eastAsia"/>
          <w:color w:val="000000"/>
          <w:kern w:val="0"/>
          <w:sz w:val="24"/>
          <w:szCs w:val="24"/>
        </w:rPr>
        <w:t>联系人：</w:t>
      </w:r>
      <w:r w:rsidR="00536033" w:rsidRPr="002A4B91">
        <w:rPr>
          <w:rFonts w:asciiTheme="minorEastAsia" w:hAnsiTheme="minorEastAsia" w:cs="Arial" w:hint="eastAsia"/>
          <w:color w:val="000000"/>
          <w:kern w:val="0"/>
          <w:sz w:val="24"/>
          <w:szCs w:val="24"/>
        </w:rPr>
        <w:t>陈鑫</w:t>
      </w:r>
      <w:r w:rsidRPr="002A4B91">
        <w:rPr>
          <w:rFonts w:asciiTheme="minorEastAsia" w:hAnsiTheme="minorEastAsia" w:cs="Arial" w:hint="eastAsia"/>
          <w:color w:val="000000"/>
          <w:kern w:val="0"/>
          <w:sz w:val="24"/>
          <w:szCs w:val="24"/>
        </w:rPr>
        <w:t xml:space="preserve">           </w:t>
      </w:r>
      <w:r w:rsidR="005E2F15" w:rsidRPr="002A4B91">
        <w:rPr>
          <w:rFonts w:asciiTheme="minorEastAsia" w:hAnsiTheme="minorEastAsia" w:cs="Arial" w:hint="eastAsia"/>
          <w:color w:val="000000"/>
          <w:kern w:val="0"/>
          <w:sz w:val="24"/>
          <w:szCs w:val="24"/>
        </w:rPr>
        <w:t xml:space="preserve">  </w:t>
      </w:r>
      <w:r w:rsidRPr="002A4B91">
        <w:rPr>
          <w:rFonts w:asciiTheme="minorEastAsia" w:hAnsiTheme="minorEastAsia" w:cs="Arial" w:hint="eastAsia"/>
          <w:color w:val="000000"/>
          <w:kern w:val="0"/>
          <w:sz w:val="24"/>
          <w:szCs w:val="24"/>
        </w:rPr>
        <w:t xml:space="preserve"> 电话：</w:t>
      </w:r>
      <w:r w:rsidR="00536033" w:rsidRPr="002A4B91">
        <w:rPr>
          <w:rFonts w:ascii="宋体" w:hAnsi="宋体" w:hint="eastAsia"/>
          <w:sz w:val="24"/>
        </w:rPr>
        <w:t>0513-</w:t>
      </w:r>
      <w:r w:rsidR="00536033" w:rsidRPr="002A4B91">
        <w:rPr>
          <w:rFonts w:ascii="宋体" w:hAnsi="宋体"/>
          <w:sz w:val="24"/>
        </w:rPr>
        <w:t>85999300</w:t>
      </w:r>
    </w:p>
    <w:p w:rsidR="005C168F" w:rsidRPr="002A4B91" w:rsidRDefault="005C168F" w:rsidP="00F306C0">
      <w:pPr>
        <w:widowControl/>
        <w:spacing w:line="280" w:lineRule="exact"/>
        <w:ind w:firstLineChars="250" w:firstLine="600"/>
        <w:jc w:val="left"/>
        <w:rPr>
          <w:rFonts w:asciiTheme="minorEastAsia" w:hAnsiTheme="minorEastAsia" w:cs="宋体"/>
          <w:color w:val="000000"/>
          <w:kern w:val="0"/>
          <w:sz w:val="24"/>
          <w:szCs w:val="24"/>
        </w:rPr>
      </w:pPr>
      <w:r w:rsidRPr="002A4B91">
        <w:rPr>
          <w:rFonts w:asciiTheme="minorEastAsia" w:hAnsiTheme="minorEastAsia" w:cs="Arial" w:hint="eastAsia"/>
          <w:color w:val="000000"/>
          <w:kern w:val="0"/>
          <w:sz w:val="24"/>
          <w:szCs w:val="24"/>
        </w:rPr>
        <w:t>招标代理机构：南通城建工程项目管理有限公司</w:t>
      </w:r>
    </w:p>
    <w:p w:rsidR="005C168F" w:rsidRPr="002A4B91" w:rsidRDefault="005C168F" w:rsidP="00F306C0">
      <w:pPr>
        <w:widowControl/>
        <w:spacing w:line="280" w:lineRule="exact"/>
        <w:ind w:firstLineChars="250" w:firstLine="600"/>
        <w:jc w:val="left"/>
        <w:rPr>
          <w:rFonts w:asciiTheme="minorEastAsia" w:hAnsiTheme="minorEastAsia" w:cs="Arial"/>
          <w:color w:val="000000"/>
          <w:kern w:val="0"/>
          <w:sz w:val="24"/>
          <w:szCs w:val="24"/>
        </w:rPr>
      </w:pPr>
      <w:r w:rsidRPr="002A4B91">
        <w:rPr>
          <w:rFonts w:asciiTheme="minorEastAsia" w:hAnsiTheme="minorEastAsia" w:cs="Arial" w:hint="eastAsia"/>
          <w:color w:val="000000"/>
          <w:kern w:val="0"/>
          <w:sz w:val="24"/>
          <w:szCs w:val="24"/>
        </w:rPr>
        <w:t>联系人：</w:t>
      </w:r>
      <w:r w:rsidR="00C57FAB" w:rsidRPr="002A4B91">
        <w:rPr>
          <w:rFonts w:asciiTheme="minorEastAsia" w:hAnsiTheme="minorEastAsia" w:cs="Arial" w:hint="eastAsia"/>
          <w:color w:val="000000"/>
          <w:kern w:val="0"/>
          <w:sz w:val="24"/>
          <w:szCs w:val="24"/>
        </w:rPr>
        <w:t>桑晖</w:t>
      </w:r>
      <w:r w:rsidRPr="002A4B91">
        <w:rPr>
          <w:rFonts w:asciiTheme="minorEastAsia" w:hAnsiTheme="minorEastAsia" w:cs="Arial" w:hint="eastAsia"/>
          <w:color w:val="000000"/>
          <w:kern w:val="0"/>
          <w:sz w:val="24"/>
          <w:szCs w:val="24"/>
        </w:rPr>
        <w:t xml:space="preserve">          </w:t>
      </w:r>
      <w:r w:rsidR="00A556D6" w:rsidRPr="002A4B91">
        <w:rPr>
          <w:rFonts w:asciiTheme="minorEastAsia" w:hAnsiTheme="minorEastAsia" w:cs="Arial" w:hint="eastAsia"/>
          <w:color w:val="000000"/>
          <w:kern w:val="0"/>
          <w:sz w:val="24"/>
          <w:szCs w:val="24"/>
        </w:rPr>
        <w:t xml:space="preserve">  </w:t>
      </w:r>
      <w:r w:rsidRPr="002A4B91">
        <w:rPr>
          <w:rFonts w:asciiTheme="minorEastAsia" w:hAnsiTheme="minorEastAsia" w:cs="Arial" w:hint="eastAsia"/>
          <w:color w:val="000000"/>
          <w:kern w:val="0"/>
          <w:sz w:val="24"/>
          <w:szCs w:val="24"/>
        </w:rPr>
        <w:t xml:space="preserve">  电话：</w:t>
      </w:r>
      <w:r w:rsidR="005E2F15" w:rsidRPr="002A4B91">
        <w:rPr>
          <w:rFonts w:asciiTheme="minorEastAsia" w:hAnsiTheme="minorEastAsia" w:cs="Arial" w:hint="eastAsia"/>
          <w:color w:val="000000"/>
          <w:kern w:val="0"/>
          <w:sz w:val="24"/>
          <w:szCs w:val="24"/>
        </w:rPr>
        <w:t>18912268977</w:t>
      </w:r>
    </w:p>
    <w:p w:rsidR="005C168F" w:rsidRPr="002A4B91" w:rsidRDefault="005C168F" w:rsidP="00F306C0">
      <w:pPr>
        <w:widowControl/>
        <w:spacing w:line="280" w:lineRule="exact"/>
        <w:ind w:firstLineChars="200" w:firstLine="480"/>
        <w:jc w:val="left"/>
        <w:rPr>
          <w:rFonts w:asciiTheme="minorEastAsia" w:hAnsiTheme="minorEastAsia" w:cs="Arial"/>
          <w:color w:val="000000"/>
          <w:kern w:val="0"/>
          <w:sz w:val="24"/>
          <w:szCs w:val="24"/>
        </w:rPr>
      </w:pPr>
    </w:p>
    <w:p w:rsidR="005C168F" w:rsidRPr="002A4B91" w:rsidRDefault="005C168F" w:rsidP="00F306C0">
      <w:pPr>
        <w:widowControl/>
        <w:spacing w:line="280" w:lineRule="exact"/>
        <w:ind w:firstLineChars="200" w:firstLine="480"/>
        <w:jc w:val="left"/>
        <w:rPr>
          <w:rFonts w:asciiTheme="minorEastAsia" w:hAnsiTheme="minorEastAsia" w:cs="Arial"/>
          <w:color w:val="000000"/>
          <w:kern w:val="0"/>
          <w:sz w:val="24"/>
          <w:szCs w:val="24"/>
        </w:rPr>
      </w:pPr>
    </w:p>
    <w:p w:rsidR="005C168F" w:rsidRPr="002A4B91" w:rsidRDefault="00236BFA" w:rsidP="00F306C0">
      <w:pPr>
        <w:widowControl/>
        <w:spacing w:line="280" w:lineRule="exact"/>
        <w:ind w:right="240" w:firstLineChars="200" w:firstLine="480"/>
        <w:jc w:val="right"/>
        <w:rPr>
          <w:rFonts w:asciiTheme="minorEastAsia" w:hAnsiTheme="minorEastAsia" w:cs="Arial"/>
          <w:kern w:val="0"/>
          <w:sz w:val="23"/>
          <w:szCs w:val="23"/>
        </w:rPr>
      </w:pPr>
      <w:r w:rsidRPr="002A4B91">
        <w:rPr>
          <w:rFonts w:asciiTheme="minorEastAsia" w:hAnsiTheme="minorEastAsia" w:cs="Arial" w:hint="eastAsia"/>
          <w:kern w:val="0"/>
          <w:sz w:val="24"/>
          <w:szCs w:val="24"/>
        </w:rPr>
        <w:t>2020</w:t>
      </w:r>
      <w:r w:rsidR="005C168F" w:rsidRPr="002A4B91">
        <w:rPr>
          <w:rFonts w:asciiTheme="minorEastAsia" w:hAnsiTheme="minorEastAsia" w:cs="Arial" w:hint="eastAsia"/>
          <w:kern w:val="0"/>
          <w:sz w:val="24"/>
          <w:szCs w:val="24"/>
        </w:rPr>
        <w:t>年</w:t>
      </w:r>
      <w:r w:rsidRPr="002A4B91">
        <w:rPr>
          <w:rFonts w:asciiTheme="minorEastAsia" w:hAnsiTheme="minorEastAsia" w:cs="Arial" w:hint="eastAsia"/>
          <w:kern w:val="0"/>
          <w:sz w:val="24"/>
          <w:szCs w:val="24"/>
        </w:rPr>
        <w:t>5</w:t>
      </w:r>
      <w:r w:rsidR="005C168F" w:rsidRPr="002A4B91">
        <w:rPr>
          <w:rFonts w:asciiTheme="minorEastAsia" w:hAnsiTheme="minorEastAsia" w:cs="Arial" w:hint="eastAsia"/>
          <w:kern w:val="0"/>
          <w:sz w:val="24"/>
          <w:szCs w:val="24"/>
        </w:rPr>
        <w:t>月</w:t>
      </w:r>
      <w:r w:rsidRPr="002A4B91">
        <w:rPr>
          <w:rFonts w:asciiTheme="minorEastAsia" w:hAnsiTheme="minorEastAsia" w:cs="Arial" w:hint="eastAsia"/>
          <w:kern w:val="0"/>
          <w:sz w:val="24"/>
          <w:szCs w:val="24"/>
        </w:rPr>
        <w:t>9</w:t>
      </w:r>
      <w:r w:rsidR="00C3686E" w:rsidRPr="002A4B91">
        <w:rPr>
          <w:rFonts w:asciiTheme="minorEastAsia" w:hAnsiTheme="minorEastAsia" w:cs="Arial" w:hint="eastAsia"/>
          <w:kern w:val="0"/>
          <w:sz w:val="24"/>
          <w:szCs w:val="24"/>
        </w:rPr>
        <w:t xml:space="preserve"> </w:t>
      </w:r>
      <w:r w:rsidR="005C168F" w:rsidRPr="002A4B91">
        <w:rPr>
          <w:rFonts w:asciiTheme="minorEastAsia" w:hAnsiTheme="minorEastAsia" w:cs="Arial" w:hint="eastAsia"/>
          <w:kern w:val="0"/>
          <w:sz w:val="24"/>
          <w:szCs w:val="24"/>
        </w:rPr>
        <w:t>日</w:t>
      </w:r>
    </w:p>
    <w:p w:rsidR="005C168F" w:rsidRPr="002A4B91" w:rsidRDefault="005C168F">
      <w:pPr>
        <w:widowControl/>
        <w:jc w:val="left"/>
        <w:rPr>
          <w:rFonts w:asciiTheme="minorEastAsia" w:hAnsiTheme="minorEastAsia" w:cs="Arial"/>
          <w:color w:val="000000"/>
          <w:kern w:val="0"/>
          <w:sz w:val="23"/>
          <w:szCs w:val="23"/>
        </w:rPr>
      </w:pPr>
      <w:r w:rsidRPr="002A4B91">
        <w:rPr>
          <w:rFonts w:asciiTheme="minorEastAsia" w:hAnsiTheme="minorEastAsia" w:cs="Arial"/>
          <w:color w:val="000000"/>
          <w:kern w:val="0"/>
          <w:sz w:val="23"/>
          <w:szCs w:val="23"/>
        </w:rPr>
        <w:br w:type="page"/>
      </w:r>
    </w:p>
    <w:p w:rsidR="005C168F" w:rsidRPr="002A4B91" w:rsidRDefault="005C168F" w:rsidP="005C168F">
      <w:pPr>
        <w:widowControl/>
        <w:spacing w:line="360" w:lineRule="auto"/>
        <w:ind w:firstLine="200"/>
        <w:jc w:val="left"/>
        <w:rPr>
          <w:rFonts w:asciiTheme="minorEastAsia" w:hAnsiTheme="minorEastAsia" w:cs="Arial"/>
          <w:b/>
          <w:color w:val="000000"/>
          <w:kern w:val="0"/>
          <w:sz w:val="24"/>
          <w:szCs w:val="24"/>
        </w:rPr>
      </w:pPr>
      <w:r w:rsidRPr="002A4B91">
        <w:rPr>
          <w:rFonts w:asciiTheme="minorEastAsia" w:hAnsiTheme="minorEastAsia" w:cs="Arial" w:hint="eastAsia"/>
          <w:b/>
          <w:color w:val="000000"/>
          <w:kern w:val="0"/>
          <w:sz w:val="24"/>
          <w:szCs w:val="24"/>
        </w:rPr>
        <w:lastRenderedPageBreak/>
        <w:t>附件（请投标申请人填写完整后带至报名现场）</w:t>
      </w:r>
    </w:p>
    <w:p w:rsidR="005E2F15" w:rsidRPr="002A4B91" w:rsidRDefault="005E2F15" w:rsidP="005C168F">
      <w:pPr>
        <w:widowControl/>
        <w:spacing w:line="360" w:lineRule="auto"/>
        <w:ind w:firstLine="200"/>
        <w:jc w:val="left"/>
        <w:rPr>
          <w:rFonts w:asciiTheme="minorEastAsia" w:hAnsiTheme="minorEastAsia" w:cs="Arial"/>
          <w:color w:val="000000"/>
          <w:kern w:val="0"/>
          <w:szCs w:val="21"/>
        </w:rPr>
      </w:pPr>
    </w:p>
    <w:p w:rsidR="005C168F" w:rsidRPr="002A4B91" w:rsidRDefault="001E52AF" w:rsidP="005C168F">
      <w:pPr>
        <w:widowControl/>
        <w:spacing w:line="500" w:lineRule="exact"/>
        <w:jc w:val="center"/>
        <w:rPr>
          <w:rFonts w:asciiTheme="minorEastAsia" w:hAnsiTheme="minorEastAsia" w:cs="Arial"/>
          <w:b/>
          <w:color w:val="000000"/>
          <w:kern w:val="0"/>
          <w:sz w:val="32"/>
          <w:szCs w:val="32"/>
        </w:rPr>
      </w:pPr>
      <w:r w:rsidRPr="002A4B91">
        <w:rPr>
          <w:rFonts w:asciiTheme="minorEastAsia" w:hAnsiTheme="minorEastAsia" w:cs="Arial" w:hint="eastAsia"/>
          <w:b/>
          <w:color w:val="000000"/>
          <w:kern w:val="0"/>
          <w:sz w:val="32"/>
          <w:szCs w:val="32"/>
        </w:rPr>
        <w:t xml:space="preserve">    </w:t>
      </w:r>
      <w:r w:rsidR="005C168F" w:rsidRPr="002A4B91">
        <w:rPr>
          <w:rFonts w:asciiTheme="minorEastAsia" w:hAnsiTheme="minorEastAsia" w:cs="Arial" w:hint="eastAsia"/>
          <w:b/>
          <w:color w:val="000000"/>
          <w:kern w:val="0"/>
          <w:sz w:val="32"/>
          <w:szCs w:val="32"/>
        </w:rPr>
        <w:t>资格预审材料附件清单</w:t>
      </w:r>
    </w:p>
    <w:p w:rsidR="005C168F" w:rsidRPr="002A4B91" w:rsidRDefault="005C168F" w:rsidP="005C168F">
      <w:pPr>
        <w:widowControl/>
        <w:spacing w:line="360" w:lineRule="auto"/>
        <w:jc w:val="left"/>
        <w:rPr>
          <w:rFonts w:asciiTheme="minorEastAsia" w:hAnsiTheme="minorEastAsia" w:cs="Arial"/>
          <w:color w:val="000000"/>
          <w:kern w:val="0"/>
          <w:sz w:val="24"/>
          <w:szCs w:val="24"/>
        </w:rPr>
      </w:pPr>
    </w:p>
    <w:p w:rsidR="005C168F" w:rsidRPr="002A4B91" w:rsidRDefault="005C168F" w:rsidP="005C168F">
      <w:pPr>
        <w:widowControl/>
        <w:spacing w:line="360" w:lineRule="auto"/>
        <w:jc w:val="left"/>
        <w:rPr>
          <w:rFonts w:asciiTheme="minorEastAsia" w:hAnsiTheme="minorEastAsia" w:cs="Arial"/>
          <w:color w:val="000000"/>
          <w:kern w:val="0"/>
          <w:sz w:val="24"/>
          <w:szCs w:val="24"/>
        </w:rPr>
      </w:pPr>
      <w:r w:rsidRPr="002A4B91">
        <w:rPr>
          <w:rFonts w:asciiTheme="minorEastAsia" w:hAnsiTheme="minorEastAsia" w:cs="Arial" w:hint="eastAsia"/>
          <w:color w:val="000000"/>
          <w:kern w:val="0"/>
          <w:sz w:val="24"/>
          <w:szCs w:val="24"/>
        </w:rPr>
        <w:t>工程名称：</w:t>
      </w:r>
      <w:r w:rsidR="002A4B91" w:rsidRPr="002A4B91">
        <w:rPr>
          <w:rFonts w:ascii="宋体" w:eastAsia="宋体" w:hAnsi="宋体" w:cs="Arial" w:hint="eastAsia"/>
          <w:b/>
          <w:bCs/>
          <w:color w:val="000000"/>
          <w:sz w:val="24"/>
          <w:szCs w:val="24"/>
          <w:u w:val="single"/>
        </w:rPr>
        <w:t>江海镇区机关及城管办新建车棚工程施工</w:t>
      </w:r>
    </w:p>
    <w:p w:rsidR="005C168F" w:rsidRPr="002A4B91" w:rsidRDefault="005C168F" w:rsidP="005C168F">
      <w:pPr>
        <w:widowControl/>
        <w:spacing w:line="360" w:lineRule="auto"/>
        <w:jc w:val="left"/>
        <w:rPr>
          <w:rFonts w:asciiTheme="minorEastAsia" w:hAnsiTheme="minorEastAsia" w:cs="Arial"/>
          <w:color w:val="000000"/>
          <w:kern w:val="0"/>
          <w:sz w:val="32"/>
          <w:szCs w:val="32"/>
        </w:rPr>
      </w:pPr>
      <w:r w:rsidRPr="002A4B91">
        <w:rPr>
          <w:rFonts w:asciiTheme="minorEastAsia" w:hAnsiTheme="minorEastAsia" w:cs="Arial" w:hint="eastAsia"/>
          <w:color w:val="000000"/>
          <w:kern w:val="0"/>
          <w:sz w:val="24"/>
          <w:szCs w:val="24"/>
        </w:rPr>
        <w:t>投标单位名称：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
        <w:gridCol w:w="3700"/>
        <w:gridCol w:w="1260"/>
        <w:gridCol w:w="3014"/>
      </w:tblGrid>
      <w:tr w:rsidR="005C168F" w:rsidRPr="002A4B91" w:rsidTr="00C603B9">
        <w:trPr>
          <w:trHeight w:val="567"/>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序号</w:t>
            </w:r>
          </w:p>
        </w:tc>
        <w:tc>
          <w:tcPr>
            <w:tcW w:w="370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材 料 名 称</w:t>
            </w:r>
          </w:p>
        </w:tc>
        <w:tc>
          <w:tcPr>
            <w:tcW w:w="126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页 数</w:t>
            </w:r>
          </w:p>
        </w:tc>
        <w:tc>
          <w:tcPr>
            <w:tcW w:w="3014"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备  注</w:t>
            </w:r>
          </w:p>
        </w:tc>
      </w:tr>
      <w:tr w:rsidR="005C168F" w:rsidRPr="002A4B91" w:rsidTr="00C603B9">
        <w:trPr>
          <w:trHeight w:val="624"/>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1</w:t>
            </w:r>
          </w:p>
        </w:tc>
        <w:tc>
          <w:tcPr>
            <w:tcW w:w="370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left"/>
              <w:rPr>
                <w:rFonts w:asciiTheme="minorEastAsia" w:hAnsiTheme="minorEastAsia" w:cs="Arial"/>
                <w:color w:val="000000"/>
                <w:kern w:val="0"/>
                <w:sz w:val="18"/>
                <w:szCs w:val="18"/>
              </w:rPr>
            </w:pPr>
            <w:r w:rsidRPr="002A4B91">
              <w:rPr>
                <w:rFonts w:asciiTheme="minorEastAsia" w:hAnsiTheme="minorEastAsia" w:cs="宋体" w:hint="eastAsia"/>
                <w:kern w:val="0"/>
                <w:sz w:val="23"/>
                <w:szCs w:val="23"/>
              </w:rPr>
              <w:t>法人代表授权委托书</w:t>
            </w:r>
            <w:r w:rsidRPr="002A4B91">
              <w:rPr>
                <w:rFonts w:asciiTheme="minorEastAsia" w:hAnsiTheme="minorEastAsia" w:cs="Arial" w:hint="eastAsia"/>
                <w:color w:val="000000"/>
                <w:kern w:val="0"/>
                <w:sz w:val="24"/>
                <w:szCs w:val="24"/>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c>
          <w:tcPr>
            <w:tcW w:w="3014"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r>
      <w:tr w:rsidR="005C168F" w:rsidRPr="002A4B91" w:rsidTr="00C603B9">
        <w:trPr>
          <w:trHeight w:val="624"/>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2</w:t>
            </w:r>
          </w:p>
        </w:tc>
        <w:tc>
          <w:tcPr>
            <w:tcW w:w="370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left"/>
              <w:rPr>
                <w:rFonts w:asciiTheme="minorEastAsia" w:hAnsiTheme="minorEastAsia" w:cs="Arial"/>
                <w:color w:val="000000"/>
                <w:kern w:val="0"/>
                <w:sz w:val="18"/>
                <w:szCs w:val="18"/>
              </w:rPr>
            </w:pPr>
            <w:r w:rsidRPr="002A4B91">
              <w:rPr>
                <w:rFonts w:asciiTheme="minorEastAsia" w:hAnsiTheme="minorEastAsia" w:cs="宋体" w:hint="eastAsia"/>
                <w:kern w:val="0"/>
                <w:sz w:val="23"/>
                <w:szCs w:val="23"/>
              </w:rPr>
              <w:t>企业营业执照副本</w:t>
            </w:r>
            <w:r w:rsidRPr="002A4B91">
              <w:rPr>
                <w:rFonts w:asciiTheme="minorEastAsia" w:hAnsiTheme="minorEastAsia" w:cs="Arial" w:hint="eastAsia"/>
                <w:color w:val="000000"/>
                <w:kern w:val="0"/>
                <w:sz w:val="24"/>
                <w:szCs w:val="24"/>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c>
          <w:tcPr>
            <w:tcW w:w="3014"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r>
      <w:tr w:rsidR="005C168F" w:rsidRPr="002A4B91" w:rsidTr="00C603B9">
        <w:trPr>
          <w:trHeight w:val="624"/>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3</w:t>
            </w:r>
          </w:p>
        </w:tc>
        <w:tc>
          <w:tcPr>
            <w:tcW w:w="370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left"/>
              <w:rPr>
                <w:rFonts w:asciiTheme="minorEastAsia" w:hAnsiTheme="minorEastAsia" w:cs="Arial"/>
                <w:color w:val="000000"/>
                <w:kern w:val="0"/>
                <w:sz w:val="18"/>
                <w:szCs w:val="18"/>
              </w:rPr>
            </w:pPr>
            <w:r w:rsidRPr="002A4B91">
              <w:rPr>
                <w:rFonts w:asciiTheme="minorEastAsia" w:hAnsiTheme="minorEastAsia" w:cs="宋体" w:hint="eastAsia"/>
                <w:kern w:val="0"/>
                <w:sz w:val="23"/>
                <w:szCs w:val="23"/>
              </w:rPr>
              <w:t>企业资质证书</w:t>
            </w:r>
          </w:p>
        </w:tc>
        <w:tc>
          <w:tcPr>
            <w:tcW w:w="126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c>
          <w:tcPr>
            <w:tcW w:w="3014"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r>
      <w:tr w:rsidR="005C168F" w:rsidRPr="002A4B91" w:rsidTr="00C603B9">
        <w:trPr>
          <w:trHeight w:val="624"/>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4</w:t>
            </w:r>
          </w:p>
        </w:tc>
        <w:tc>
          <w:tcPr>
            <w:tcW w:w="370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left"/>
              <w:rPr>
                <w:rFonts w:asciiTheme="minorEastAsia" w:hAnsiTheme="minorEastAsia" w:cs="Arial"/>
                <w:color w:val="000000"/>
                <w:kern w:val="0"/>
                <w:sz w:val="18"/>
                <w:szCs w:val="18"/>
              </w:rPr>
            </w:pPr>
            <w:r w:rsidRPr="002A4B91">
              <w:rPr>
                <w:rFonts w:asciiTheme="minorEastAsia" w:hAnsiTheme="minorEastAsia" w:cs="宋体" w:hint="eastAsia"/>
                <w:kern w:val="0"/>
                <w:sz w:val="23"/>
                <w:szCs w:val="23"/>
              </w:rPr>
              <w:t>企业</w:t>
            </w:r>
            <w:r w:rsidRPr="002A4B91">
              <w:rPr>
                <w:rFonts w:asciiTheme="minorEastAsia" w:hAnsiTheme="minorEastAsia" w:cs="Times New Roman" w:hint="eastAsia"/>
                <w:szCs w:val="21"/>
              </w:rPr>
              <w:t>安全生产许可证</w:t>
            </w:r>
            <w:r w:rsidRPr="002A4B91">
              <w:rPr>
                <w:rFonts w:asciiTheme="minorEastAsia" w:hAnsiTheme="minorEastAsia" w:cs="Arial" w:hint="eastAsia"/>
                <w:color w:val="000000"/>
                <w:kern w:val="0"/>
                <w:sz w:val="24"/>
                <w:szCs w:val="24"/>
                <w:shd w:val="clear" w:color="auto" w:fill="FFFFFF"/>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c>
          <w:tcPr>
            <w:tcW w:w="3014"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r>
      <w:tr w:rsidR="005C168F" w:rsidRPr="002A4B91" w:rsidTr="00C603B9">
        <w:trPr>
          <w:trHeight w:val="624"/>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5</w:t>
            </w:r>
          </w:p>
        </w:tc>
        <w:tc>
          <w:tcPr>
            <w:tcW w:w="370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C57FAB" w:rsidP="00C603B9">
            <w:pPr>
              <w:widowControl/>
              <w:spacing w:line="360" w:lineRule="auto"/>
              <w:jc w:val="left"/>
              <w:rPr>
                <w:rFonts w:asciiTheme="minorEastAsia" w:hAnsiTheme="minorEastAsia" w:cs="Arial"/>
                <w:color w:val="000000"/>
                <w:kern w:val="0"/>
                <w:sz w:val="18"/>
                <w:szCs w:val="18"/>
              </w:rPr>
            </w:pPr>
            <w:r w:rsidRPr="002A4B91">
              <w:rPr>
                <w:rFonts w:asciiTheme="minorEastAsia" w:hAnsiTheme="minorEastAsia" w:cs="宋体" w:hint="eastAsia"/>
                <w:kern w:val="0"/>
                <w:sz w:val="23"/>
                <w:szCs w:val="23"/>
              </w:rPr>
              <w:t>拟派项目负责人</w:t>
            </w:r>
            <w:r w:rsidR="005C168F" w:rsidRPr="002A4B91">
              <w:rPr>
                <w:rFonts w:asciiTheme="minorEastAsia" w:hAnsiTheme="minorEastAsia" w:cs="宋体" w:hint="eastAsia"/>
                <w:kern w:val="0"/>
                <w:sz w:val="23"/>
                <w:szCs w:val="23"/>
              </w:rPr>
              <w:t>资格证书及</w:t>
            </w:r>
            <w:r w:rsidR="005C168F" w:rsidRPr="002A4B91">
              <w:rPr>
                <w:rFonts w:asciiTheme="minorEastAsia" w:hAnsiTheme="minorEastAsia" w:cs="宋体" w:hint="eastAsia"/>
                <w:bCs/>
                <w:color w:val="262626"/>
                <w:kern w:val="0"/>
                <w:szCs w:val="21"/>
              </w:rPr>
              <w:t>安全考核合格证</w:t>
            </w:r>
            <w:r w:rsidR="005C168F" w:rsidRPr="002A4B91">
              <w:rPr>
                <w:rFonts w:asciiTheme="minorEastAsia" w:hAnsiTheme="minorEastAsia" w:cs="宋体" w:hint="eastAsia"/>
                <w:bCs/>
                <w:color w:val="000000"/>
                <w:kern w:val="0"/>
                <w:szCs w:val="21"/>
              </w:rPr>
              <w:t>书（B类证）</w:t>
            </w:r>
          </w:p>
        </w:tc>
        <w:tc>
          <w:tcPr>
            <w:tcW w:w="126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c>
          <w:tcPr>
            <w:tcW w:w="3014"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r>
      <w:tr w:rsidR="005C168F" w:rsidRPr="002A4B91" w:rsidTr="00C603B9">
        <w:trPr>
          <w:trHeight w:val="624"/>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1F26D1">
            <w:pPr>
              <w:widowControl/>
              <w:spacing w:line="360" w:lineRule="auto"/>
              <w:ind w:firstLineChars="150" w:firstLine="345"/>
              <w:jc w:val="left"/>
              <w:rPr>
                <w:rFonts w:asciiTheme="minorEastAsia" w:hAnsiTheme="minorEastAsia" w:cs="宋体"/>
                <w:kern w:val="0"/>
                <w:sz w:val="23"/>
                <w:szCs w:val="23"/>
              </w:rPr>
            </w:pPr>
            <w:r w:rsidRPr="002A4B91">
              <w:rPr>
                <w:rFonts w:asciiTheme="minorEastAsia" w:hAnsiTheme="minorEastAsia" w:cs="宋体" w:hint="eastAsia"/>
                <w:kern w:val="0"/>
                <w:sz w:val="23"/>
                <w:szCs w:val="23"/>
              </w:rPr>
              <w:t>6</w:t>
            </w:r>
          </w:p>
        </w:tc>
        <w:tc>
          <w:tcPr>
            <w:tcW w:w="370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C475F5" w:rsidP="001F26D1">
            <w:pPr>
              <w:widowControl/>
              <w:spacing w:line="360" w:lineRule="auto"/>
              <w:jc w:val="left"/>
              <w:rPr>
                <w:rFonts w:asciiTheme="minorEastAsia" w:hAnsiTheme="minorEastAsia" w:cs="宋体"/>
                <w:kern w:val="0"/>
                <w:sz w:val="23"/>
                <w:szCs w:val="23"/>
              </w:rPr>
            </w:pPr>
            <w:r w:rsidRPr="002A4B91">
              <w:rPr>
                <w:rFonts w:ascii="宋体" w:eastAsia="宋体" w:hAnsi="宋体" w:cs="Arial" w:hint="eastAsia"/>
                <w:color w:val="000000"/>
                <w:kern w:val="0"/>
                <w:sz w:val="24"/>
                <w:szCs w:val="24"/>
                <w:shd w:val="clear" w:color="auto" w:fill="FFFFFF"/>
              </w:rPr>
              <w:t>拟派项目负责人均为投标企业正式人员</w:t>
            </w:r>
          </w:p>
        </w:tc>
        <w:tc>
          <w:tcPr>
            <w:tcW w:w="126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c>
          <w:tcPr>
            <w:tcW w:w="3014"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r>
      <w:tr w:rsidR="005C168F" w:rsidRPr="002A4B91" w:rsidTr="00C603B9">
        <w:trPr>
          <w:trHeight w:val="624"/>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7</w:t>
            </w:r>
          </w:p>
        </w:tc>
        <w:tc>
          <w:tcPr>
            <w:tcW w:w="370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475F5">
            <w:pPr>
              <w:widowControl/>
              <w:spacing w:line="360" w:lineRule="auto"/>
              <w:rPr>
                <w:rFonts w:asciiTheme="minorEastAsia" w:hAnsiTheme="minorEastAsia" w:cs="Arial"/>
                <w:color w:val="000000"/>
                <w:kern w:val="0"/>
                <w:sz w:val="24"/>
                <w:szCs w:val="24"/>
                <w:shd w:val="clear" w:color="auto" w:fill="FFFFFF"/>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c>
          <w:tcPr>
            <w:tcW w:w="3014"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r>
      <w:tr w:rsidR="005C168F" w:rsidRPr="002A4B91" w:rsidTr="00C603B9">
        <w:trPr>
          <w:trHeight w:val="624"/>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8</w:t>
            </w:r>
          </w:p>
        </w:tc>
        <w:tc>
          <w:tcPr>
            <w:tcW w:w="370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shd w:val="clear" w:color="auto" w:fill="FFFFFF"/>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c>
          <w:tcPr>
            <w:tcW w:w="3014"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r>
      <w:tr w:rsidR="005C168F" w:rsidRPr="002A4B91" w:rsidTr="00C603B9">
        <w:trPr>
          <w:trHeight w:val="624"/>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9</w:t>
            </w:r>
          </w:p>
        </w:tc>
        <w:tc>
          <w:tcPr>
            <w:tcW w:w="370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shd w:val="clear" w:color="auto" w:fill="FFFFFF"/>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c>
          <w:tcPr>
            <w:tcW w:w="3014"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r>
      <w:tr w:rsidR="005C168F" w:rsidRPr="002A4B91" w:rsidTr="00C603B9">
        <w:trPr>
          <w:trHeight w:val="624"/>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10</w:t>
            </w:r>
          </w:p>
        </w:tc>
        <w:tc>
          <w:tcPr>
            <w:tcW w:w="370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shd w:val="clear" w:color="auto" w:fill="FFFFFF"/>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c>
          <w:tcPr>
            <w:tcW w:w="3014" w:type="dxa"/>
            <w:tcBorders>
              <w:top w:val="single" w:sz="4" w:space="0" w:color="auto"/>
              <w:left w:val="single" w:sz="4" w:space="0" w:color="auto"/>
              <w:bottom w:val="single" w:sz="4" w:space="0" w:color="auto"/>
              <w:right w:val="single" w:sz="4" w:space="0" w:color="auto"/>
            </w:tcBorders>
            <w:vAlign w:val="center"/>
            <w:hideMark/>
          </w:tcPr>
          <w:p w:rsidR="005C168F" w:rsidRPr="002A4B91" w:rsidRDefault="005C168F" w:rsidP="00C603B9">
            <w:pPr>
              <w:widowControl/>
              <w:spacing w:line="360" w:lineRule="auto"/>
              <w:ind w:firstLineChars="200" w:firstLine="480"/>
              <w:jc w:val="center"/>
              <w:rPr>
                <w:rFonts w:asciiTheme="minorEastAsia" w:hAnsiTheme="minorEastAsia" w:cs="Arial"/>
                <w:color w:val="000000"/>
                <w:kern w:val="0"/>
                <w:sz w:val="18"/>
                <w:szCs w:val="18"/>
              </w:rPr>
            </w:pPr>
            <w:r w:rsidRPr="002A4B91">
              <w:rPr>
                <w:rFonts w:asciiTheme="minorEastAsia" w:hAnsiTheme="minorEastAsia" w:cs="Arial" w:hint="eastAsia"/>
                <w:color w:val="000000"/>
                <w:kern w:val="0"/>
                <w:sz w:val="24"/>
                <w:szCs w:val="24"/>
              </w:rPr>
              <w:t> </w:t>
            </w:r>
          </w:p>
        </w:tc>
      </w:tr>
    </w:tbl>
    <w:p w:rsidR="005C168F" w:rsidRPr="002A4B91" w:rsidRDefault="005C168F" w:rsidP="005C168F">
      <w:pPr>
        <w:widowControl/>
        <w:spacing w:line="360" w:lineRule="auto"/>
        <w:jc w:val="left"/>
        <w:rPr>
          <w:rFonts w:asciiTheme="minorEastAsia" w:hAnsiTheme="minorEastAsia" w:cs="Arial"/>
          <w:color w:val="000000"/>
          <w:kern w:val="0"/>
          <w:szCs w:val="21"/>
        </w:rPr>
      </w:pPr>
      <w:r w:rsidRPr="002A4B91">
        <w:rPr>
          <w:rFonts w:asciiTheme="minorEastAsia" w:hAnsiTheme="minorEastAsia" w:cs="Arial" w:hint="eastAsia"/>
          <w:color w:val="000000"/>
          <w:kern w:val="0"/>
          <w:sz w:val="24"/>
          <w:szCs w:val="24"/>
        </w:rPr>
        <w:t> </w:t>
      </w:r>
    </w:p>
    <w:p w:rsidR="005C168F" w:rsidRPr="002A4B91" w:rsidRDefault="005C168F" w:rsidP="005C168F">
      <w:pPr>
        <w:widowControl/>
        <w:spacing w:line="360" w:lineRule="auto"/>
        <w:ind w:firstLineChars="150" w:firstLine="360"/>
        <w:jc w:val="left"/>
        <w:rPr>
          <w:rFonts w:asciiTheme="minorEastAsia" w:hAnsiTheme="minorEastAsia" w:cs="Arial"/>
          <w:color w:val="000000"/>
          <w:kern w:val="0"/>
          <w:szCs w:val="21"/>
        </w:rPr>
      </w:pPr>
      <w:r w:rsidRPr="002A4B91">
        <w:rPr>
          <w:rFonts w:asciiTheme="minorEastAsia" w:hAnsiTheme="minorEastAsia" w:cs="Arial" w:hint="eastAsia"/>
          <w:color w:val="000000"/>
          <w:kern w:val="0"/>
          <w:sz w:val="24"/>
          <w:szCs w:val="24"/>
        </w:rPr>
        <w:t xml:space="preserve">递交人：      </w:t>
      </w:r>
      <w:r w:rsidR="0096691C" w:rsidRPr="002A4B91">
        <w:rPr>
          <w:rFonts w:asciiTheme="minorEastAsia" w:hAnsiTheme="minorEastAsia" w:cs="Arial" w:hint="eastAsia"/>
          <w:color w:val="000000"/>
          <w:kern w:val="0"/>
          <w:sz w:val="24"/>
          <w:szCs w:val="24"/>
        </w:rPr>
        <w:t xml:space="preserve">                          </w:t>
      </w:r>
      <w:r w:rsidRPr="002A4B91">
        <w:rPr>
          <w:rFonts w:asciiTheme="minorEastAsia" w:hAnsiTheme="minorEastAsia" w:cs="Arial" w:hint="eastAsia"/>
          <w:color w:val="000000"/>
          <w:kern w:val="0"/>
          <w:sz w:val="24"/>
          <w:szCs w:val="24"/>
        </w:rPr>
        <w:t>身份证：</w:t>
      </w:r>
    </w:p>
    <w:p w:rsidR="005C168F" w:rsidRPr="002A4B91" w:rsidRDefault="005C168F" w:rsidP="005C168F">
      <w:pPr>
        <w:widowControl/>
        <w:spacing w:line="360" w:lineRule="auto"/>
        <w:ind w:firstLineChars="150" w:firstLine="360"/>
        <w:jc w:val="left"/>
        <w:rPr>
          <w:rFonts w:asciiTheme="minorEastAsia" w:hAnsiTheme="minorEastAsia" w:cs="Arial"/>
          <w:color w:val="000000"/>
          <w:kern w:val="0"/>
          <w:szCs w:val="21"/>
        </w:rPr>
      </w:pPr>
      <w:r w:rsidRPr="002A4B91">
        <w:rPr>
          <w:rFonts w:asciiTheme="minorEastAsia" w:hAnsiTheme="minorEastAsia" w:cs="Arial" w:hint="eastAsia"/>
          <w:color w:val="000000"/>
          <w:kern w:val="0"/>
          <w:sz w:val="24"/>
          <w:szCs w:val="24"/>
        </w:rPr>
        <w:t xml:space="preserve">电  话：     </w:t>
      </w:r>
      <w:r w:rsidR="0096691C" w:rsidRPr="002A4B91">
        <w:rPr>
          <w:rFonts w:asciiTheme="minorEastAsia" w:hAnsiTheme="minorEastAsia" w:cs="Arial" w:hint="eastAsia"/>
          <w:color w:val="000000"/>
          <w:kern w:val="0"/>
          <w:sz w:val="24"/>
          <w:szCs w:val="24"/>
        </w:rPr>
        <w:t xml:space="preserve">                          </w:t>
      </w:r>
      <w:r w:rsidRPr="002A4B91">
        <w:rPr>
          <w:rFonts w:asciiTheme="minorEastAsia" w:hAnsiTheme="minorEastAsia" w:cs="Arial" w:hint="eastAsia"/>
          <w:color w:val="000000"/>
          <w:kern w:val="0"/>
          <w:sz w:val="24"/>
          <w:szCs w:val="24"/>
        </w:rPr>
        <w:t xml:space="preserve"> 时  间：</w:t>
      </w:r>
    </w:p>
    <w:p w:rsidR="005C168F" w:rsidRDefault="005C168F" w:rsidP="005F4B2D">
      <w:pPr>
        <w:widowControl/>
        <w:spacing w:line="500" w:lineRule="exact"/>
        <w:ind w:firstLineChars="150" w:firstLine="360"/>
        <w:jc w:val="left"/>
        <w:rPr>
          <w:rFonts w:asciiTheme="minorEastAsia" w:hAnsiTheme="minorEastAsia" w:cs="Arial"/>
          <w:color w:val="000000"/>
          <w:kern w:val="0"/>
          <w:sz w:val="24"/>
          <w:szCs w:val="24"/>
          <w:u w:val="single"/>
        </w:rPr>
      </w:pPr>
      <w:r w:rsidRPr="002A4B91">
        <w:rPr>
          <w:rFonts w:asciiTheme="minorEastAsia" w:hAnsiTheme="minorEastAsia" w:cs="Arial" w:hint="eastAsia"/>
          <w:color w:val="000000"/>
          <w:kern w:val="0"/>
          <w:sz w:val="24"/>
          <w:szCs w:val="24"/>
        </w:rPr>
        <w:t xml:space="preserve">接收人：     </w:t>
      </w:r>
      <w:r w:rsidR="0096691C" w:rsidRPr="002A4B91">
        <w:rPr>
          <w:rFonts w:asciiTheme="minorEastAsia" w:hAnsiTheme="minorEastAsia" w:cs="Arial" w:hint="eastAsia"/>
          <w:color w:val="000000"/>
          <w:kern w:val="0"/>
          <w:sz w:val="24"/>
          <w:szCs w:val="24"/>
        </w:rPr>
        <w:t xml:space="preserve">                          </w:t>
      </w:r>
      <w:r w:rsidRPr="002A4B91">
        <w:rPr>
          <w:rFonts w:asciiTheme="minorEastAsia" w:hAnsiTheme="minorEastAsia" w:cs="Arial" w:hint="eastAsia"/>
          <w:color w:val="000000"/>
          <w:kern w:val="0"/>
          <w:sz w:val="24"/>
          <w:szCs w:val="24"/>
        </w:rPr>
        <w:t xml:space="preserve"> 时  间：</w:t>
      </w:r>
    </w:p>
    <w:p w:rsidR="005C168F" w:rsidRPr="005C168F" w:rsidRDefault="005C168F" w:rsidP="005C168F">
      <w:pPr>
        <w:widowControl/>
        <w:jc w:val="left"/>
        <w:rPr>
          <w:rFonts w:asciiTheme="minorEastAsia" w:hAnsiTheme="minorEastAsia" w:cs="Arial"/>
          <w:color w:val="000000"/>
          <w:kern w:val="0"/>
          <w:sz w:val="24"/>
          <w:szCs w:val="24"/>
          <w:u w:val="single"/>
        </w:rPr>
      </w:pPr>
    </w:p>
    <w:sectPr w:rsidR="005C168F" w:rsidRPr="005C168F" w:rsidSect="000E6B8C">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08B" w:rsidRDefault="00BB108B" w:rsidP="00547397">
      <w:r>
        <w:separator/>
      </w:r>
    </w:p>
  </w:endnote>
  <w:endnote w:type="continuationSeparator" w:id="1">
    <w:p w:rsidR="00BB108B" w:rsidRDefault="00BB108B" w:rsidP="005473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08B" w:rsidRDefault="00BB108B" w:rsidP="00547397">
      <w:r>
        <w:separator/>
      </w:r>
    </w:p>
  </w:footnote>
  <w:footnote w:type="continuationSeparator" w:id="1">
    <w:p w:rsidR="00BB108B" w:rsidRDefault="00BB108B" w:rsidP="005473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0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8D0"/>
    <w:rsid w:val="00025A9C"/>
    <w:rsid w:val="000332D5"/>
    <w:rsid w:val="000502BD"/>
    <w:rsid w:val="00054F1A"/>
    <w:rsid w:val="0006333D"/>
    <w:rsid w:val="000772E3"/>
    <w:rsid w:val="00092418"/>
    <w:rsid w:val="00097C3B"/>
    <w:rsid w:val="000C2393"/>
    <w:rsid w:val="000D5FE5"/>
    <w:rsid w:val="000E6152"/>
    <w:rsid w:val="000E6B8C"/>
    <w:rsid w:val="000F1069"/>
    <w:rsid w:val="000F795E"/>
    <w:rsid w:val="00112F0B"/>
    <w:rsid w:val="00117F8B"/>
    <w:rsid w:val="00121A6A"/>
    <w:rsid w:val="00130558"/>
    <w:rsid w:val="00131CF5"/>
    <w:rsid w:val="001322D5"/>
    <w:rsid w:val="0015323E"/>
    <w:rsid w:val="00153E0A"/>
    <w:rsid w:val="001641E4"/>
    <w:rsid w:val="00184CC1"/>
    <w:rsid w:val="00190ABF"/>
    <w:rsid w:val="001A06E3"/>
    <w:rsid w:val="001A43A3"/>
    <w:rsid w:val="001A7AD0"/>
    <w:rsid w:val="001C55E6"/>
    <w:rsid w:val="001D69B9"/>
    <w:rsid w:val="001D7097"/>
    <w:rsid w:val="001E03DC"/>
    <w:rsid w:val="001E49FA"/>
    <w:rsid w:val="001E52AF"/>
    <w:rsid w:val="001F26D1"/>
    <w:rsid w:val="001F3BB5"/>
    <w:rsid w:val="00202B77"/>
    <w:rsid w:val="002212DB"/>
    <w:rsid w:val="002330E4"/>
    <w:rsid w:val="00236BFA"/>
    <w:rsid w:val="00256E94"/>
    <w:rsid w:val="002629BB"/>
    <w:rsid w:val="00274D5A"/>
    <w:rsid w:val="002A2154"/>
    <w:rsid w:val="002A4B91"/>
    <w:rsid w:val="002B1939"/>
    <w:rsid w:val="002E00B8"/>
    <w:rsid w:val="002E7528"/>
    <w:rsid w:val="002F2234"/>
    <w:rsid w:val="003003EE"/>
    <w:rsid w:val="00301C38"/>
    <w:rsid w:val="00303191"/>
    <w:rsid w:val="0031115C"/>
    <w:rsid w:val="00320FC0"/>
    <w:rsid w:val="00321DE6"/>
    <w:rsid w:val="0033185A"/>
    <w:rsid w:val="00347C93"/>
    <w:rsid w:val="00350A4A"/>
    <w:rsid w:val="00352F29"/>
    <w:rsid w:val="00354DC5"/>
    <w:rsid w:val="00377999"/>
    <w:rsid w:val="00387DB8"/>
    <w:rsid w:val="003944D9"/>
    <w:rsid w:val="003A7F28"/>
    <w:rsid w:val="003B7B03"/>
    <w:rsid w:val="003D2AB5"/>
    <w:rsid w:val="00403446"/>
    <w:rsid w:val="00405143"/>
    <w:rsid w:val="0041065E"/>
    <w:rsid w:val="00413752"/>
    <w:rsid w:val="0042057C"/>
    <w:rsid w:val="00422A4A"/>
    <w:rsid w:val="00424F2E"/>
    <w:rsid w:val="00446E31"/>
    <w:rsid w:val="00475557"/>
    <w:rsid w:val="004765E4"/>
    <w:rsid w:val="0048491F"/>
    <w:rsid w:val="004909CB"/>
    <w:rsid w:val="00495FF0"/>
    <w:rsid w:val="004A4124"/>
    <w:rsid w:val="004A6C2C"/>
    <w:rsid w:val="004D3C18"/>
    <w:rsid w:val="004E0EB1"/>
    <w:rsid w:val="004E4D23"/>
    <w:rsid w:val="0052380F"/>
    <w:rsid w:val="00523A4F"/>
    <w:rsid w:val="00526357"/>
    <w:rsid w:val="00536033"/>
    <w:rsid w:val="00547397"/>
    <w:rsid w:val="0055686C"/>
    <w:rsid w:val="00575C31"/>
    <w:rsid w:val="00575F50"/>
    <w:rsid w:val="00577ECB"/>
    <w:rsid w:val="005825C1"/>
    <w:rsid w:val="0058430D"/>
    <w:rsid w:val="00595E43"/>
    <w:rsid w:val="005B4A5A"/>
    <w:rsid w:val="005B60BC"/>
    <w:rsid w:val="005B7EB8"/>
    <w:rsid w:val="005C168F"/>
    <w:rsid w:val="005E2F15"/>
    <w:rsid w:val="005F0FEA"/>
    <w:rsid w:val="005F4244"/>
    <w:rsid w:val="005F4B2D"/>
    <w:rsid w:val="00600B3E"/>
    <w:rsid w:val="00636229"/>
    <w:rsid w:val="00644B78"/>
    <w:rsid w:val="006544B1"/>
    <w:rsid w:val="006645AB"/>
    <w:rsid w:val="006665CA"/>
    <w:rsid w:val="00682FAB"/>
    <w:rsid w:val="00692C37"/>
    <w:rsid w:val="006B737A"/>
    <w:rsid w:val="0070647A"/>
    <w:rsid w:val="00712754"/>
    <w:rsid w:val="007127A9"/>
    <w:rsid w:val="00721602"/>
    <w:rsid w:val="00726021"/>
    <w:rsid w:val="00736056"/>
    <w:rsid w:val="00750FDF"/>
    <w:rsid w:val="00760BA3"/>
    <w:rsid w:val="00765AA9"/>
    <w:rsid w:val="00771953"/>
    <w:rsid w:val="007804A8"/>
    <w:rsid w:val="00783938"/>
    <w:rsid w:val="007911CE"/>
    <w:rsid w:val="00794156"/>
    <w:rsid w:val="007A19E8"/>
    <w:rsid w:val="007A506F"/>
    <w:rsid w:val="007B0EEB"/>
    <w:rsid w:val="007B2E1E"/>
    <w:rsid w:val="007F2CDE"/>
    <w:rsid w:val="007F6C7F"/>
    <w:rsid w:val="00813250"/>
    <w:rsid w:val="008223DD"/>
    <w:rsid w:val="00825538"/>
    <w:rsid w:val="0084036C"/>
    <w:rsid w:val="008414E0"/>
    <w:rsid w:val="00844682"/>
    <w:rsid w:val="008459AF"/>
    <w:rsid w:val="00852080"/>
    <w:rsid w:val="00871C63"/>
    <w:rsid w:val="008801C3"/>
    <w:rsid w:val="0088512C"/>
    <w:rsid w:val="008B26A4"/>
    <w:rsid w:val="008C1047"/>
    <w:rsid w:val="008D38BC"/>
    <w:rsid w:val="008D6E98"/>
    <w:rsid w:val="008E177A"/>
    <w:rsid w:val="00923930"/>
    <w:rsid w:val="00925315"/>
    <w:rsid w:val="00932297"/>
    <w:rsid w:val="009414B7"/>
    <w:rsid w:val="009522B7"/>
    <w:rsid w:val="00954452"/>
    <w:rsid w:val="0095678C"/>
    <w:rsid w:val="0096691C"/>
    <w:rsid w:val="0097243E"/>
    <w:rsid w:val="00973A4B"/>
    <w:rsid w:val="009B3B58"/>
    <w:rsid w:val="009B704F"/>
    <w:rsid w:val="009E4B2D"/>
    <w:rsid w:val="009F2F8F"/>
    <w:rsid w:val="009F7B46"/>
    <w:rsid w:val="00A06EAC"/>
    <w:rsid w:val="00A1396D"/>
    <w:rsid w:val="00A34AC8"/>
    <w:rsid w:val="00A36E9C"/>
    <w:rsid w:val="00A5071C"/>
    <w:rsid w:val="00A556D6"/>
    <w:rsid w:val="00A60E28"/>
    <w:rsid w:val="00A61707"/>
    <w:rsid w:val="00A6348F"/>
    <w:rsid w:val="00A823C7"/>
    <w:rsid w:val="00A83C79"/>
    <w:rsid w:val="00A86986"/>
    <w:rsid w:val="00A9192B"/>
    <w:rsid w:val="00A92483"/>
    <w:rsid w:val="00A93BBD"/>
    <w:rsid w:val="00A94B7A"/>
    <w:rsid w:val="00AA1153"/>
    <w:rsid w:val="00AA651E"/>
    <w:rsid w:val="00AB3403"/>
    <w:rsid w:val="00AB773C"/>
    <w:rsid w:val="00AC7D27"/>
    <w:rsid w:val="00AE4B85"/>
    <w:rsid w:val="00AF435A"/>
    <w:rsid w:val="00AF609B"/>
    <w:rsid w:val="00B06511"/>
    <w:rsid w:val="00B22C5C"/>
    <w:rsid w:val="00B26E8C"/>
    <w:rsid w:val="00B31AEA"/>
    <w:rsid w:val="00B3218D"/>
    <w:rsid w:val="00B40740"/>
    <w:rsid w:val="00B54C37"/>
    <w:rsid w:val="00B6017A"/>
    <w:rsid w:val="00B71988"/>
    <w:rsid w:val="00B75095"/>
    <w:rsid w:val="00B813D1"/>
    <w:rsid w:val="00B91358"/>
    <w:rsid w:val="00B96B30"/>
    <w:rsid w:val="00B97319"/>
    <w:rsid w:val="00BA5547"/>
    <w:rsid w:val="00BB108B"/>
    <w:rsid w:val="00BB15B6"/>
    <w:rsid w:val="00BC0B75"/>
    <w:rsid w:val="00BC6053"/>
    <w:rsid w:val="00BE1D1B"/>
    <w:rsid w:val="00BE2E1C"/>
    <w:rsid w:val="00BE473B"/>
    <w:rsid w:val="00BF5B5B"/>
    <w:rsid w:val="00C02D43"/>
    <w:rsid w:val="00C17194"/>
    <w:rsid w:val="00C3686E"/>
    <w:rsid w:val="00C475F5"/>
    <w:rsid w:val="00C53834"/>
    <w:rsid w:val="00C5749C"/>
    <w:rsid w:val="00C57FAB"/>
    <w:rsid w:val="00C62741"/>
    <w:rsid w:val="00C768D0"/>
    <w:rsid w:val="00C808BB"/>
    <w:rsid w:val="00C83F25"/>
    <w:rsid w:val="00C93B48"/>
    <w:rsid w:val="00CB26FC"/>
    <w:rsid w:val="00CB3AB8"/>
    <w:rsid w:val="00CC47C1"/>
    <w:rsid w:val="00CD1B61"/>
    <w:rsid w:val="00CE5D49"/>
    <w:rsid w:val="00D03FB5"/>
    <w:rsid w:val="00D2599B"/>
    <w:rsid w:val="00D27EE6"/>
    <w:rsid w:val="00D468BF"/>
    <w:rsid w:val="00D65778"/>
    <w:rsid w:val="00D75045"/>
    <w:rsid w:val="00D87B9A"/>
    <w:rsid w:val="00D964F2"/>
    <w:rsid w:val="00D96EC9"/>
    <w:rsid w:val="00DA4963"/>
    <w:rsid w:val="00DB4658"/>
    <w:rsid w:val="00DB565B"/>
    <w:rsid w:val="00DC45A8"/>
    <w:rsid w:val="00DD49C2"/>
    <w:rsid w:val="00DE2FE8"/>
    <w:rsid w:val="00DE5084"/>
    <w:rsid w:val="00DE76B7"/>
    <w:rsid w:val="00E01615"/>
    <w:rsid w:val="00E1131B"/>
    <w:rsid w:val="00E1786D"/>
    <w:rsid w:val="00E23DFE"/>
    <w:rsid w:val="00E26570"/>
    <w:rsid w:val="00E359A8"/>
    <w:rsid w:val="00E50928"/>
    <w:rsid w:val="00E548AA"/>
    <w:rsid w:val="00E62704"/>
    <w:rsid w:val="00E744A0"/>
    <w:rsid w:val="00E75D9F"/>
    <w:rsid w:val="00EA4186"/>
    <w:rsid w:val="00EA7034"/>
    <w:rsid w:val="00EB1636"/>
    <w:rsid w:val="00EB4B26"/>
    <w:rsid w:val="00EB6053"/>
    <w:rsid w:val="00EC0B29"/>
    <w:rsid w:val="00ED03FD"/>
    <w:rsid w:val="00EF3F32"/>
    <w:rsid w:val="00F13D51"/>
    <w:rsid w:val="00F306C0"/>
    <w:rsid w:val="00F3306B"/>
    <w:rsid w:val="00F3693C"/>
    <w:rsid w:val="00F3734C"/>
    <w:rsid w:val="00F449A8"/>
    <w:rsid w:val="00F7386B"/>
    <w:rsid w:val="00F76D7B"/>
    <w:rsid w:val="00F77BBB"/>
    <w:rsid w:val="00F860BC"/>
    <w:rsid w:val="00F94202"/>
    <w:rsid w:val="00FC5AD9"/>
    <w:rsid w:val="00FD2DCB"/>
    <w:rsid w:val="00FE2F62"/>
    <w:rsid w:val="00FF6028"/>
    <w:rsid w:val="00FF7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5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8D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47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47397"/>
    <w:rPr>
      <w:sz w:val="18"/>
      <w:szCs w:val="18"/>
    </w:rPr>
  </w:style>
  <w:style w:type="paragraph" w:styleId="a5">
    <w:name w:val="footer"/>
    <w:basedOn w:val="a"/>
    <w:link w:val="Char0"/>
    <w:uiPriority w:val="99"/>
    <w:semiHidden/>
    <w:unhideWhenUsed/>
    <w:rsid w:val="0054739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47397"/>
    <w:rPr>
      <w:sz w:val="18"/>
      <w:szCs w:val="18"/>
    </w:rPr>
  </w:style>
  <w:style w:type="character" w:styleId="a6">
    <w:name w:val="Hyperlink"/>
    <w:basedOn w:val="a0"/>
    <w:uiPriority w:val="99"/>
    <w:unhideWhenUsed/>
    <w:rsid w:val="00536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8D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47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47397"/>
    <w:rPr>
      <w:sz w:val="18"/>
      <w:szCs w:val="18"/>
    </w:rPr>
  </w:style>
  <w:style w:type="paragraph" w:styleId="a5">
    <w:name w:val="footer"/>
    <w:basedOn w:val="a"/>
    <w:link w:val="Char0"/>
    <w:uiPriority w:val="99"/>
    <w:semiHidden/>
    <w:unhideWhenUsed/>
    <w:rsid w:val="0054739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47397"/>
    <w:rPr>
      <w:sz w:val="18"/>
      <w:szCs w:val="18"/>
    </w:rPr>
  </w:style>
</w:styles>
</file>

<file path=word/webSettings.xml><?xml version="1.0" encoding="utf-8"?>
<w:webSettings xmlns:r="http://schemas.openxmlformats.org/officeDocument/2006/relationships" xmlns:w="http://schemas.openxmlformats.org/wordprocessingml/2006/main">
  <w:divs>
    <w:div w:id="437601078">
      <w:bodyDiv w:val="1"/>
      <w:marLeft w:val="0"/>
      <w:marRight w:val="0"/>
      <w:marTop w:val="30"/>
      <w:marBottom w:val="0"/>
      <w:divBdr>
        <w:top w:val="none" w:sz="0" w:space="0" w:color="auto"/>
        <w:left w:val="none" w:sz="0" w:space="0" w:color="auto"/>
        <w:bottom w:val="none" w:sz="0" w:space="0" w:color="auto"/>
        <w:right w:val="none" w:sz="0" w:space="0" w:color="auto"/>
      </w:divBdr>
      <w:divsChild>
        <w:div w:id="510948059">
          <w:marLeft w:val="0"/>
          <w:marRight w:val="0"/>
          <w:marTop w:val="0"/>
          <w:marBottom w:val="0"/>
          <w:divBdr>
            <w:top w:val="none" w:sz="0" w:space="0" w:color="auto"/>
            <w:left w:val="none" w:sz="0" w:space="0" w:color="auto"/>
            <w:bottom w:val="none" w:sz="0" w:space="0" w:color="auto"/>
            <w:right w:val="none" w:sz="0" w:space="0" w:color="auto"/>
          </w:divBdr>
        </w:div>
        <w:div w:id="1439135234">
          <w:marLeft w:val="0"/>
          <w:marRight w:val="0"/>
          <w:marTop w:val="0"/>
          <w:marBottom w:val="0"/>
          <w:divBdr>
            <w:top w:val="none" w:sz="0" w:space="0" w:color="auto"/>
            <w:left w:val="none" w:sz="0" w:space="0" w:color="auto"/>
            <w:bottom w:val="none" w:sz="0" w:space="0" w:color="auto"/>
            <w:right w:val="none" w:sz="0" w:space="0" w:color="auto"/>
          </w:divBdr>
        </w:div>
        <w:div w:id="1309432212">
          <w:marLeft w:val="0"/>
          <w:marRight w:val="0"/>
          <w:marTop w:val="0"/>
          <w:marBottom w:val="0"/>
          <w:divBdr>
            <w:top w:val="none" w:sz="0" w:space="0" w:color="auto"/>
            <w:left w:val="none" w:sz="0" w:space="0" w:color="auto"/>
            <w:bottom w:val="none" w:sz="0" w:space="0" w:color="auto"/>
            <w:right w:val="none" w:sz="0" w:space="0" w:color="auto"/>
          </w:divBdr>
        </w:div>
        <w:div w:id="685866937">
          <w:marLeft w:val="0"/>
          <w:marRight w:val="0"/>
          <w:marTop w:val="0"/>
          <w:marBottom w:val="0"/>
          <w:divBdr>
            <w:top w:val="none" w:sz="0" w:space="0" w:color="auto"/>
            <w:left w:val="none" w:sz="0" w:space="0" w:color="auto"/>
            <w:bottom w:val="none" w:sz="0" w:space="0" w:color="auto"/>
            <w:right w:val="none" w:sz="0" w:space="0" w:color="auto"/>
          </w:divBdr>
        </w:div>
        <w:div w:id="212078348">
          <w:marLeft w:val="0"/>
          <w:marRight w:val="0"/>
          <w:marTop w:val="0"/>
          <w:marBottom w:val="0"/>
          <w:divBdr>
            <w:top w:val="none" w:sz="0" w:space="0" w:color="auto"/>
            <w:left w:val="none" w:sz="0" w:space="0" w:color="auto"/>
            <w:bottom w:val="none" w:sz="0" w:space="0" w:color="auto"/>
            <w:right w:val="none" w:sz="0" w:space="0" w:color="auto"/>
          </w:divBdr>
        </w:div>
        <w:div w:id="1317732570">
          <w:marLeft w:val="105"/>
          <w:marRight w:val="0"/>
          <w:marTop w:val="0"/>
          <w:marBottom w:val="0"/>
          <w:divBdr>
            <w:top w:val="none" w:sz="0" w:space="0" w:color="auto"/>
            <w:left w:val="none" w:sz="0" w:space="0" w:color="auto"/>
            <w:bottom w:val="none" w:sz="0" w:space="0" w:color="auto"/>
            <w:right w:val="none" w:sz="0" w:space="0" w:color="auto"/>
          </w:divBdr>
        </w:div>
        <w:div w:id="949052440">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pac.gov.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0</cp:lastModifiedBy>
  <cp:revision>12</cp:revision>
  <cp:lastPrinted>2020-05-11T00:30:00Z</cp:lastPrinted>
  <dcterms:created xsi:type="dcterms:W3CDTF">2020-05-09T04:01:00Z</dcterms:created>
  <dcterms:modified xsi:type="dcterms:W3CDTF">2020-05-11T01:21:00Z</dcterms:modified>
</cp:coreProperties>
</file>